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A43" w:rsidRPr="0095370C" w:rsidRDefault="00620A43" w:rsidP="00620A43">
      <w:pPr>
        <w:tabs>
          <w:tab w:val="left" w:pos="3119"/>
        </w:tabs>
        <w:spacing w:after="0" w:line="240" w:lineRule="auto"/>
        <w:ind w:left="6662"/>
        <w:rPr>
          <w:rFonts w:ascii="Times New Roman" w:hAnsi="Times New Roman"/>
          <w:bCs/>
          <w:sz w:val="28"/>
          <w:szCs w:val="28"/>
        </w:rPr>
      </w:pPr>
      <w:r w:rsidRPr="001D4227">
        <w:rPr>
          <w:rFonts w:ascii="Times New Roman" w:hAnsi="Times New Roman"/>
          <w:bCs/>
          <w:sz w:val="28"/>
          <w:szCs w:val="28"/>
        </w:rPr>
        <w:t>Приложение №</w:t>
      </w:r>
      <w:r>
        <w:rPr>
          <w:rFonts w:ascii="Times New Roman" w:hAnsi="Times New Roman"/>
          <w:bCs/>
          <w:sz w:val="28"/>
          <w:szCs w:val="28"/>
        </w:rPr>
        <w:t xml:space="preserve"> 1</w:t>
      </w:r>
    </w:p>
    <w:p w:rsidR="00620A43" w:rsidRDefault="00620A43" w:rsidP="00620A43">
      <w:pPr>
        <w:spacing w:after="0" w:line="240" w:lineRule="auto"/>
        <w:ind w:left="666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</w:t>
      </w:r>
      <w:r w:rsidRPr="001D422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Распоряжению</w:t>
      </w:r>
    </w:p>
    <w:p w:rsidR="00620A43" w:rsidRDefault="00620A43" w:rsidP="00620A43">
      <w:pPr>
        <w:spacing w:after="0" w:line="240" w:lineRule="auto"/>
        <w:ind w:left="6662"/>
        <w:rPr>
          <w:rFonts w:ascii="Times New Roman" w:hAnsi="Times New Roman"/>
          <w:bCs/>
          <w:sz w:val="28"/>
          <w:szCs w:val="28"/>
        </w:rPr>
      </w:pPr>
      <w:r w:rsidRPr="001D4227">
        <w:rPr>
          <w:rFonts w:ascii="Times New Roman" w:hAnsi="Times New Roman"/>
          <w:bCs/>
          <w:sz w:val="28"/>
          <w:szCs w:val="28"/>
        </w:rPr>
        <w:t>от</w:t>
      </w:r>
      <w:r>
        <w:rPr>
          <w:rFonts w:ascii="Times New Roman" w:hAnsi="Times New Roman"/>
          <w:bCs/>
          <w:sz w:val="28"/>
          <w:szCs w:val="28"/>
        </w:rPr>
        <w:t xml:space="preserve"> 01.08.2016 </w:t>
      </w:r>
      <w:r w:rsidRPr="001D4227">
        <w:rPr>
          <w:rFonts w:ascii="Times New Roman" w:hAnsi="Times New Roman"/>
          <w:bCs/>
          <w:sz w:val="28"/>
          <w:szCs w:val="28"/>
        </w:rPr>
        <w:t>№__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620A43" w:rsidRPr="00BD3055" w:rsidRDefault="00620A43" w:rsidP="00620A43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A43" w:rsidRPr="00BD3055" w:rsidRDefault="00620A43" w:rsidP="000F202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</w:t>
      </w:r>
    </w:p>
    <w:p w:rsidR="000F202A" w:rsidRPr="00BD3055" w:rsidRDefault="00620A43" w:rsidP="000F202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0F202A" w:rsidRPr="00BD305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</w:t>
      </w:r>
      <w:r w:rsidRPr="00BD3055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0F202A" w:rsidRPr="00BD3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</w:t>
      </w:r>
      <w:r w:rsidRPr="00BD3055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0F202A" w:rsidRPr="00BD3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</w:t>
      </w:r>
      <w:r w:rsidRPr="00BD305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F202A" w:rsidRPr="00BD3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Проектных работ</w:t>
      </w:r>
    </w:p>
    <w:p w:rsidR="008E227F" w:rsidRPr="00BD3055" w:rsidRDefault="008E227F" w:rsidP="000F202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учащихся </w:t>
      </w:r>
      <w:r w:rsidR="00496DE5">
        <w:rPr>
          <w:rFonts w:ascii="Times New Roman" w:eastAsia="Times New Roman" w:hAnsi="Times New Roman" w:cs="Times New Roman"/>
          <w:sz w:val="28"/>
          <w:szCs w:val="28"/>
          <w:lang w:eastAsia="ru-RU"/>
        </w:rPr>
        <w:t>5-11 классов</w:t>
      </w:r>
    </w:p>
    <w:p w:rsidR="008E227F" w:rsidRPr="00A03784" w:rsidRDefault="00E24914" w:rsidP="00914F0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378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Pro</w:t>
      </w:r>
      <w:r w:rsidRPr="00A037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Свет</w:t>
      </w:r>
    </w:p>
    <w:p w:rsidR="00164943" w:rsidRDefault="008E227F" w:rsidP="00164943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</w:pPr>
      <w:r w:rsidRPr="008E22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Учредитель, организаторы и жюри</w:t>
      </w:r>
    </w:p>
    <w:p w:rsidR="00164943" w:rsidRDefault="008E227F" w:rsidP="007D46DA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9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Учредителем </w:t>
      </w:r>
      <w:r w:rsidRPr="00164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</w:t>
      </w:r>
      <w:r w:rsidRPr="00A0378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="00E24914" w:rsidRPr="00A037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  <w:proofErr w:type="gramEnd"/>
      <w:r w:rsidR="00E24914" w:rsidRPr="00A0378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</w:t>
      </w:r>
      <w:r w:rsidRPr="00A0378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86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4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по тексту – Конкурс) </w:t>
      </w:r>
      <w:r w:rsidR="00F90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4943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АО «Издательство «Просвещение» (далее по тексту – Издательство).</w:t>
      </w:r>
      <w:r w:rsidR="00164943">
        <w:t xml:space="preserve"> </w:t>
      </w:r>
      <w:r w:rsidRPr="005F49B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Учредитель Конкурса определяет номинации Конкурса, обеспечивает призов</w:t>
      </w:r>
      <w:r w:rsidR="008434AF" w:rsidRPr="005F49B5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фонд</w:t>
      </w:r>
      <w:r w:rsidRPr="005F49B5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информационную поддержку, организует и координирует работу жюри Конкурса</w:t>
      </w:r>
      <w:r w:rsidR="001649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3E96" w:rsidRDefault="00F90137" w:rsidP="00F93E96">
      <w:pPr>
        <w:shd w:val="clear" w:color="auto" w:fill="FFFFFF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Организатором </w:t>
      </w:r>
      <w:r>
        <w:rPr>
          <w:rFonts w:ascii="Times New Roman" w:eastAsia="Times New Roman" w:hAnsi="Times New Roman"/>
          <w:sz w:val="28"/>
          <w:szCs w:val="17"/>
          <w:lang w:eastAsia="ru-RU"/>
        </w:rPr>
        <w:t>К</w:t>
      </w:r>
      <w:r w:rsidRPr="00883C89">
        <w:rPr>
          <w:rFonts w:ascii="Times New Roman" w:eastAsia="Times New Roman" w:hAnsi="Times New Roman"/>
          <w:sz w:val="28"/>
          <w:szCs w:val="17"/>
          <w:lang w:eastAsia="ru-RU"/>
        </w:rPr>
        <w:t xml:space="preserve">онкурса является </w:t>
      </w:r>
      <w:r>
        <w:rPr>
          <w:rFonts w:ascii="Times New Roman" w:eastAsia="Times New Roman" w:hAnsi="Times New Roman"/>
          <w:sz w:val="28"/>
          <w:szCs w:val="17"/>
          <w:lang w:eastAsia="ru-RU"/>
        </w:rPr>
        <w:t>О</w:t>
      </w:r>
      <w:r w:rsidRPr="00883C89">
        <w:rPr>
          <w:rFonts w:ascii="Times New Roman" w:eastAsia="Times New Roman" w:hAnsi="Times New Roman"/>
          <w:sz w:val="28"/>
          <w:szCs w:val="17"/>
          <w:lang w:eastAsia="ru-RU"/>
        </w:rPr>
        <w:t xml:space="preserve">ргкомитет, </w:t>
      </w:r>
      <w:r w:rsidR="00C07961">
        <w:rPr>
          <w:rFonts w:ascii="Times New Roman" w:eastAsia="Times New Roman" w:hAnsi="Times New Roman"/>
          <w:sz w:val="28"/>
          <w:szCs w:val="17"/>
          <w:lang w:eastAsia="ru-RU"/>
        </w:rPr>
        <w:t xml:space="preserve">который осуществляет общее управление и контроль, </w:t>
      </w:r>
      <w:r w:rsidR="00C07961" w:rsidRPr="007423D4">
        <w:t> </w:t>
      </w:r>
      <w:r w:rsidR="00C07961" w:rsidRPr="00C07961">
        <w:rPr>
          <w:rFonts w:ascii="Times New Roman" w:hAnsi="Times New Roman" w:cs="Times New Roman"/>
          <w:sz w:val="28"/>
          <w:szCs w:val="28"/>
        </w:rPr>
        <w:t>утверждает Положение о К</w:t>
      </w:r>
      <w:r w:rsidR="00C07961">
        <w:rPr>
          <w:rFonts w:ascii="Times New Roman" w:hAnsi="Times New Roman" w:cs="Times New Roman"/>
          <w:sz w:val="28"/>
          <w:szCs w:val="28"/>
        </w:rPr>
        <w:t xml:space="preserve">онкурсе </w:t>
      </w:r>
      <w:r w:rsidR="00C07961" w:rsidRPr="00C07961">
        <w:rPr>
          <w:rFonts w:ascii="Times New Roman" w:hAnsi="Times New Roman" w:cs="Times New Roman"/>
          <w:sz w:val="28"/>
          <w:szCs w:val="28"/>
        </w:rPr>
        <w:t xml:space="preserve">и осуществляет </w:t>
      </w:r>
      <w:proofErr w:type="gramStart"/>
      <w:r w:rsidR="00C07961" w:rsidRPr="00C0796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07961" w:rsidRPr="00C07961">
        <w:rPr>
          <w:rFonts w:ascii="Times New Roman" w:hAnsi="Times New Roman" w:cs="Times New Roman"/>
          <w:sz w:val="28"/>
          <w:szCs w:val="28"/>
        </w:rPr>
        <w:t xml:space="preserve"> его соблюдением</w:t>
      </w:r>
      <w:r w:rsidR="00C07961">
        <w:rPr>
          <w:rFonts w:ascii="Times New Roman" w:hAnsi="Times New Roman" w:cs="Times New Roman"/>
          <w:sz w:val="28"/>
          <w:szCs w:val="28"/>
        </w:rPr>
        <w:t xml:space="preserve">, </w:t>
      </w:r>
      <w:r w:rsidR="00C07961" w:rsidRPr="00C07961">
        <w:rPr>
          <w:rFonts w:ascii="Times New Roman" w:hAnsi="Times New Roman" w:cs="Times New Roman"/>
          <w:sz w:val="28"/>
          <w:szCs w:val="28"/>
        </w:rPr>
        <w:t>размещает информацию о К</w:t>
      </w:r>
      <w:r w:rsidR="00C07961">
        <w:rPr>
          <w:rFonts w:ascii="Times New Roman" w:hAnsi="Times New Roman" w:cs="Times New Roman"/>
          <w:sz w:val="28"/>
          <w:szCs w:val="28"/>
        </w:rPr>
        <w:t xml:space="preserve">онкурсе </w:t>
      </w:r>
      <w:r w:rsidR="00C07961" w:rsidRPr="00C07961">
        <w:rPr>
          <w:rFonts w:ascii="Times New Roman" w:hAnsi="Times New Roman" w:cs="Times New Roman"/>
          <w:sz w:val="28"/>
          <w:szCs w:val="28"/>
        </w:rPr>
        <w:t xml:space="preserve">на интернет-сайте </w:t>
      </w:r>
      <w:r w:rsidR="00466065" w:rsidRPr="00D96C25">
        <w:rPr>
          <w:rFonts w:ascii="Times New Roman" w:hAnsi="Times New Roman" w:cs="Times New Roman"/>
          <w:sz w:val="28"/>
          <w:szCs w:val="28"/>
        </w:rPr>
        <w:t xml:space="preserve">АО </w:t>
      </w:r>
      <w:r w:rsidR="00C07961" w:rsidRPr="00D96C25">
        <w:rPr>
          <w:rFonts w:ascii="Times New Roman" w:hAnsi="Times New Roman" w:cs="Times New Roman"/>
          <w:sz w:val="28"/>
          <w:szCs w:val="28"/>
        </w:rPr>
        <w:t>«</w:t>
      </w:r>
      <w:r w:rsidR="00466065" w:rsidRPr="00D96C25">
        <w:rPr>
          <w:rFonts w:ascii="Times New Roman" w:hAnsi="Times New Roman" w:cs="Times New Roman"/>
          <w:sz w:val="28"/>
          <w:szCs w:val="28"/>
        </w:rPr>
        <w:t>Издательство «Просвещение</w:t>
      </w:r>
      <w:r w:rsidR="00C07961" w:rsidRPr="00D96C25">
        <w:rPr>
          <w:rFonts w:ascii="Times New Roman" w:hAnsi="Times New Roman" w:cs="Times New Roman"/>
          <w:sz w:val="28"/>
          <w:szCs w:val="28"/>
        </w:rPr>
        <w:t>»</w:t>
      </w:r>
      <w:r w:rsidR="00466065" w:rsidRPr="00D96C25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466065" w:rsidRPr="00D96C25">
          <w:rPr>
            <w:rStyle w:val="a4"/>
            <w:rFonts w:ascii="Times New Roman" w:hAnsi="Times New Roman"/>
            <w:sz w:val="28"/>
            <w:szCs w:val="28"/>
          </w:rPr>
          <w:t>http://www.prosv.ru/</w:t>
        </w:r>
      </w:hyperlink>
      <w:r w:rsidR="00F93E96">
        <w:rPr>
          <w:rFonts w:ascii="Times New Roman" w:hAnsi="Times New Roman" w:cs="Times New Roman"/>
          <w:sz w:val="28"/>
          <w:szCs w:val="28"/>
        </w:rPr>
        <w:t>, на страничке</w:t>
      </w:r>
    </w:p>
    <w:p w:rsidR="00C07961" w:rsidRPr="00F93E96" w:rsidRDefault="00F93E96" w:rsidP="00F93E96">
      <w:pPr>
        <w:shd w:val="clear" w:color="auto" w:fill="FFFFFF"/>
        <w:spacing w:after="0"/>
        <w:ind w:left="284"/>
        <w:jc w:val="both"/>
        <w:rPr>
          <w:rFonts w:ascii="MS Shell Dlg 2" w:eastAsia="Times New Roman" w:hAnsi="MS Shell Dlg 2" w:cs="Times New Roman"/>
          <w:color w:val="000000"/>
          <w:sz w:val="18"/>
          <w:szCs w:val="1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Pr="00D96C25">
        <w:rPr>
          <w:rFonts w:ascii="Times New Roman" w:hAnsi="Times New Roman" w:cs="Times New Roman"/>
          <w:sz w:val="28"/>
          <w:szCs w:val="28"/>
        </w:rPr>
        <w:t>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CC65EB">
          <w:rPr>
            <w:rStyle w:val="a4"/>
            <w:rFonts w:ascii="Times New Roman" w:hAnsi="Times New Roman"/>
            <w:sz w:val="28"/>
            <w:szCs w:val="28"/>
          </w:rPr>
          <w:t>https://vk.com/prosv_i</w:t>
        </w:r>
      </w:hyperlink>
      <w:r>
        <w:rPr>
          <w:rFonts w:eastAsia="Times New Roman" w:cs="Times New Roman"/>
          <w:color w:val="000000"/>
          <w:sz w:val="18"/>
          <w:szCs w:val="1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Фейсбуке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3E96">
        <w:rPr>
          <w:rStyle w:val="a4"/>
          <w:rFonts w:ascii="Times New Roman" w:hAnsi="Times New Roman"/>
          <w:sz w:val="28"/>
          <w:szCs w:val="28"/>
        </w:rPr>
        <w:t>https://www.facebook.com/prosveshenie/</w:t>
      </w:r>
      <w:r w:rsidR="00466065">
        <w:rPr>
          <w:rFonts w:ascii="Times New Roman" w:hAnsi="Times New Roman" w:cs="Times New Roman"/>
          <w:sz w:val="28"/>
          <w:szCs w:val="28"/>
        </w:rPr>
        <w:t xml:space="preserve">, </w:t>
      </w:r>
      <w:r w:rsidR="00C07961" w:rsidRPr="007423D4">
        <w:t> </w:t>
      </w:r>
      <w:r w:rsidR="00C07961" w:rsidRPr="00466065">
        <w:rPr>
          <w:rFonts w:ascii="Times New Roman" w:hAnsi="Times New Roman" w:cs="Times New Roman"/>
          <w:sz w:val="28"/>
          <w:szCs w:val="28"/>
        </w:rPr>
        <w:t xml:space="preserve">осуществляет организационно-техническое и </w:t>
      </w:r>
      <w:r w:rsidR="00D0613D">
        <w:rPr>
          <w:rFonts w:ascii="Times New Roman" w:hAnsi="Times New Roman" w:cs="Times New Roman"/>
          <w:sz w:val="28"/>
          <w:szCs w:val="28"/>
        </w:rPr>
        <w:t>информационное</w:t>
      </w:r>
      <w:r w:rsidR="00C07961" w:rsidRPr="00466065">
        <w:rPr>
          <w:rFonts w:ascii="Times New Roman" w:hAnsi="Times New Roman" w:cs="Times New Roman"/>
          <w:sz w:val="28"/>
          <w:szCs w:val="28"/>
        </w:rPr>
        <w:t xml:space="preserve"> обеспечение К</w:t>
      </w:r>
      <w:r w:rsidR="00466065">
        <w:rPr>
          <w:rFonts w:ascii="Times New Roman" w:hAnsi="Times New Roman" w:cs="Times New Roman"/>
          <w:sz w:val="28"/>
          <w:szCs w:val="28"/>
        </w:rPr>
        <w:t>онкурса</w:t>
      </w:r>
      <w:r w:rsidR="00C07961" w:rsidRPr="00466065">
        <w:rPr>
          <w:rFonts w:ascii="Times New Roman" w:hAnsi="Times New Roman" w:cs="Times New Roman"/>
          <w:sz w:val="28"/>
          <w:szCs w:val="28"/>
        </w:rPr>
        <w:t>, деятельности Жюри</w:t>
      </w:r>
      <w:r w:rsidR="00466065" w:rsidRPr="00466065">
        <w:rPr>
          <w:rFonts w:ascii="Times New Roman" w:hAnsi="Times New Roman" w:cs="Times New Roman"/>
          <w:sz w:val="28"/>
          <w:szCs w:val="28"/>
        </w:rPr>
        <w:t xml:space="preserve">, </w:t>
      </w:r>
      <w:r w:rsidR="00C07961" w:rsidRPr="00466065">
        <w:rPr>
          <w:rFonts w:ascii="Times New Roman" w:hAnsi="Times New Roman" w:cs="Times New Roman"/>
          <w:sz w:val="28"/>
          <w:szCs w:val="28"/>
        </w:rPr>
        <w:t> организует награждение победителей и лауреатов К</w:t>
      </w:r>
      <w:r w:rsidR="00466065">
        <w:rPr>
          <w:rFonts w:ascii="Times New Roman" w:hAnsi="Times New Roman" w:cs="Times New Roman"/>
          <w:sz w:val="28"/>
          <w:szCs w:val="28"/>
        </w:rPr>
        <w:t>онкурса</w:t>
      </w:r>
      <w:r w:rsidR="00C07961" w:rsidRPr="00466065">
        <w:rPr>
          <w:rFonts w:ascii="Times New Roman" w:hAnsi="Times New Roman" w:cs="Times New Roman"/>
          <w:sz w:val="28"/>
          <w:szCs w:val="28"/>
        </w:rPr>
        <w:t xml:space="preserve"> и доводит до общественности результаты К</w:t>
      </w:r>
      <w:r w:rsidR="00466065">
        <w:rPr>
          <w:rFonts w:ascii="Times New Roman" w:hAnsi="Times New Roman" w:cs="Times New Roman"/>
          <w:sz w:val="28"/>
          <w:szCs w:val="28"/>
        </w:rPr>
        <w:t>онкурса</w:t>
      </w:r>
      <w:r w:rsidR="00C07961" w:rsidRPr="00466065">
        <w:rPr>
          <w:rFonts w:ascii="Times New Roman" w:hAnsi="Times New Roman" w:cs="Times New Roman"/>
          <w:sz w:val="28"/>
          <w:szCs w:val="28"/>
        </w:rPr>
        <w:t>.</w:t>
      </w:r>
    </w:p>
    <w:p w:rsidR="00765776" w:rsidRPr="00765776" w:rsidRDefault="008434AF" w:rsidP="00765776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1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Жюри:</w:t>
      </w:r>
      <w:r w:rsidRPr="006E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</w:t>
      </w:r>
      <w:r w:rsidRPr="006E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осуществления оценки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конкурсных работ </w:t>
      </w:r>
      <w:r w:rsidRPr="006E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подведения итогов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E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формируется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из ведущих экспертов</w:t>
      </w:r>
      <w:r w:rsidR="00066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различных областях науки, техники, искусства и спорта</w:t>
      </w:r>
      <w:r w:rsidR="007657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227F" w:rsidRPr="006E1199" w:rsidRDefault="008E227F" w:rsidP="00765776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11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Цели и задачи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Pr="006E11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онкурса</w:t>
      </w:r>
    </w:p>
    <w:p w:rsidR="005F49B5" w:rsidRDefault="008434AF" w:rsidP="006815C6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</w:t>
      </w:r>
      <w:r w:rsidR="005F49B5" w:rsidRPr="005F49B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8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9B5" w:rsidRPr="0068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</w:t>
      </w:r>
      <w:r w:rsidR="006815C6" w:rsidRPr="0068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творческого </w:t>
      </w:r>
      <w:r w:rsidR="006815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потенциала учащихся и преподавателей,</w:t>
      </w:r>
      <w:r w:rsidR="005F49B5" w:rsidRPr="005F4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15C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интереса</w:t>
      </w:r>
      <w:r w:rsidR="005F49B5" w:rsidRPr="005F4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260C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научно-исследовательск</w:t>
      </w:r>
      <w:r w:rsidR="006815C6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260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5F49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</w:t>
      </w:r>
      <w:r w:rsidR="006815C6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5F4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15C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5F4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</w:t>
      </w:r>
      <w:r w:rsidR="006815C6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естественно-математических и гуманитарных наук, техники, искусства и спорта с опорой на учебно-методические комплексы издательства «Просвещения».</w:t>
      </w:r>
    </w:p>
    <w:p w:rsidR="00765776" w:rsidRPr="00D63DF5" w:rsidRDefault="006815C6" w:rsidP="00D63DF5">
      <w:pPr>
        <w:spacing w:before="100" w:beforeAutospacing="1" w:after="100" w:afterAutospacing="1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44A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–</w:t>
      </w:r>
      <w:r w:rsidR="001244A3" w:rsidRPr="00124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44A3">
        <w:rPr>
          <w:rFonts w:ascii="Times New Roman" w:hAnsi="Times New Roman"/>
          <w:sz w:val="28"/>
          <w:szCs w:val="28"/>
          <w:lang w:eastAsia="ru-RU"/>
        </w:rPr>
        <w:t>формирование банка инновационных проектов</w:t>
      </w:r>
      <w:r w:rsidR="007642BA">
        <w:rPr>
          <w:rFonts w:ascii="Times New Roman" w:hAnsi="Times New Roman"/>
          <w:sz w:val="28"/>
          <w:szCs w:val="28"/>
          <w:lang w:eastAsia="ru-RU"/>
        </w:rPr>
        <w:t xml:space="preserve">, популяризация </w:t>
      </w:r>
      <w:r w:rsidR="00E87C54">
        <w:rPr>
          <w:rFonts w:ascii="Times New Roman" w:hAnsi="Times New Roman"/>
          <w:sz w:val="28"/>
          <w:szCs w:val="28"/>
          <w:lang w:eastAsia="ru-RU"/>
        </w:rPr>
        <w:t xml:space="preserve">эффективного </w:t>
      </w:r>
      <w:r w:rsidR="007642BA">
        <w:rPr>
          <w:rFonts w:ascii="Times New Roman" w:hAnsi="Times New Roman"/>
          <w:sz w:val="28"/>
          <w:szCs w:val="28"/>
          <w:lang w:eastAsia="ru-RU"/>
        </w:rPr>
        <w:t>опыта педагогов – наставников.</w:t>
      </w:r>
    </w:p>
    <w:p w:rsidR="0047109A" w:rsidRDefault="0047109A" w:rsidP="0047109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10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Участники конкурса</w:t>
      </w:r>
    </w:p>
    <w:p w:rsidR="003A1CE3" w:rsidRPr="008F647D" w:rsidRDefault="0047109A" w:rsidP="008F647D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в Конкурсе </w:t>
      </w:r>
      <w:r w:rsidR="008F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всех номинациях </w:t>
      </w:r>
      <w:r w:rsidRPr="00471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приглашаются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</w:t>
      </w:r>
      <w:r w:rsidRPr="00471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общеобразовательных учреждений Российской </w:t>
      </w:r>
      <w:r w:rsidRPr="00496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 </w:t>
      </w:r>
      <w:r w:rsidR="00496DE5" w:rsidRPr="00496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5-11 классов</w:t>
      </w:r>
      <w:r w:rsidRPr="00496D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F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3E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 Конкурса</w:t>
      </w:r>
      <w:r w:rsidR="00263E33" w:rsidRPr="00263E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самостоятельно выбирает номинацию, в которой он будет участвовать. </w:t>
      </w:r>
      <w:r w:rsidR="00496D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Каждый участник конкурса может подать только одну заявку  на участие в одной номинации.</w:t>
      </w:r>
      <w:r w:rsidR="00263E33" w:rsidRPr="00CB5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Если на участие в К</w:t>
      </w:r>
      <w:r w:rsidR="00CB5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онкурсе</w:t>
      </w:r>
      <w:r w:rsidR="00263E33" w:rsidRPr="00CB5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какой-либо номинации подано менее </w:t>
      </w:r>
      <w:r w:rsidR="00496D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десяти  </w:t>
      </w:r>
      <w:r w:rsidR="00263E33" w:rsidRPr="00CB5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заявок, К</w:t>
      </w:r>
      <w:r w:rsidR="00CB5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онкурс</w:t>
      </w:r>
      <w:r w:rsidR="00263E33" w:rsidRPr="00CB5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данной номинации не проводится.</w:t>
      </w:r>
    </w:p>
    <w:p w:rsidR="00AB30DE" w:rsidRPr="00F30B71" w:rsidRDefault="00AB30DE" w:rsidP="00AB30D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0B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Номинации конкурса</w:t>
      </w:r>
    </w:p>
    <w:p w:rsidR="00187E63" w:rsidRDefault="003A1CE3" w:rsidP="00F9607B">
      <w:pPr>
        <w:pStyle w:val="a3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1C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участия в </w:t>
      </w:r>
      <w:r w:rsidR="00F30B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EA4A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онкурсе принимаются проектно-</w:t>
      </w:r>
      <w:r w:rsidRPr="003A1C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исследовательские работы, выполненные </w:t>
      </w:r>
      <w:r w:rsidR="00A037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учащимися 5-11 классов</w:t>
      </w:r>
      <w:r w:rsidR="00C433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3A1C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C26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следующим номинациям</w:t>
      </w:r>
      <w:r w:rsidRPr="003A1C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F9607B" w:rsidRPr="00F9607B" w:rsidRDefault="00F9607B" w:rsidP="00F9607B">
      <w:pPr>
        <w:pStyle w:val="a3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421B" w:rsidRPr="006658F9" w:rsidRDefault="00A11F59" w:rsidP="00C44A60">
      <w:pPr>
        <w:pStyle w:val="a3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9607B">
        <w:rPr>
          <w:rFonts w:ascii="Times New Roman" w:hAnsi="Times New Roman" w:cs="Times New Roman"/>
          <w:b/>
          <w:i/>
          <w:sz w:val="28"/>
          <w:szCs w:val="28"/>
        </w:rPr>
        <w:t>Жив</w:t>
      </w:r>
      <w:r w:rsidR="00F9607B" w:rsidRPr="00F9607B">
        <w:rPr>
          <w:rFonts w:ascii="Times New Roman" w:hAnsi="Times New Roman" w:cs="Times New Roman"/>
          <w:b/>
          <w:i/>
          <w:sz w:val="28"/>
          <w:szCs w:val="28"/>
        </w:rPr>
        <w:t>ая</w:t>
      </w:r>
      <w:r w:rsidR="00187E63" w:rsidRPr="00F9607B">
        <w:rPr>
          <w:rFonts w:ascii="Times New Roman" w:hAnsi="Times New Roman" w:cs="Times New Roman"/>
          <w:b/>
          <w:i/>
          <w:sz w:val="28"/>
          <w:szCs w:val="28"/>
        </w:rPr>
        <w:t xml:space="preserve"> инноваци</w:t>
      </w:r>
      <w:r w:rsidR="00F9607B" w:rsidRPr="00F9607B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="00187E63" w:rsidRPr="00F9607B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187E63" w:rsidRPr="006658F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программируемого цветочного горшка до беспилотного  утилизатора орбитального мусора.</w:t>
      </w:r>
    </w:p>
    <w:p w:rsidR="00EA4A10" w:rsidRPr="00C44A60" w:rsidRDefault="00EA4A10" w:rsidP="00C44A60">
      <w:pPr>
        <w:pStyle w:val="a3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7F8" w:rsidRDefault="00187E63" w:rsidP="00C44A60">
      <w:pPr>
        <w:pStyle w:val="a3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4A1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Наша голубая планета</w:t>
      </w:r>
      <w:r w:rsidRPr="00F960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F960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использования муравьев как биоиндикатора качества окружающей среды до развития инновационных </w:t>
      </w:r>
      <w:r w:rsidR="00F9607B" w:rsidRPr="00F960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F960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зеленых</w:t>
      </w:r>
      <w:r w:rsidR="00F9607B" w:rsidRPr="00F960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F960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технологий.</w:t>
      </w:r>
    </w:p>
    <w:p w:rsidR="00EA4A10" w:rsidRPr="00C44A60" w:rsidRDefault="00EA4A10" w:rsidP="00C44A60">
      <w:pPr>
        <w:pStyle w:val="a3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037F8" w:rsidRDefault="00187E63" w:rsidP="006701FD">
      <w:pPr>
        <w:pStyle w:val="a3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07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Диалог цивилизаций:</w:t>
      </w:r>
      <w:r w:rsidRPr="00F96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ED22B7" w:rsidRPr="00F96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внутреннего монолога </w:t>
      </w:r>
      <w:r w:rsidRPr="00F9607B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межгалактического общения.</w:t>
      </w:r>
    </w:p>
    <w:p w:rsidR="00EA4A10" w:rsidRPr="006701FD" w:rsidRDefault="00EA4A10" w:rsidP="006701FD">
      <w:pPr>
        <w:pStyle w:val="a3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7F8" w:rsidRDefault="00ED22B7" w:rsidP="006701FD">
      <w:pPr>
        <w:pStyle w:val="a3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4A1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Искусство в математике</w:t>
      </w:r>
      <w:r w:rsidRPr="00F960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F960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красивых решений </w:t>
      </w:r>
      <w:r w:rsidR="00A11F59" w:rsidRPr="00F960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физико-</w:t>
      </w:r>
      <w:r w:rsidRPr="00F960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математических задач до моделирования случайных встреч (</w:t>
      </w:r>
      <w:r w:rsidRPr="00F9607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Big</w:t>
      </w:r>
      <w:r w:rsidRPr="00F960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9607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Data</w:t>
      </w:r>
      <w:r w:rsidRPr="00F960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EA4A10" w:rsidRPr="006701FD" w:rsidRDefault="00EA4A10" w:rsidP="006701FD">
      <w:pPr>
        <w:pStyle w:val="a3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4947" w:rsidRDefault="00ED22B7" w:rsidP="00273DF5">
      <w:pPr>
        <w:pStyle w:val="a3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A1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Совершенство не знает границ</w:t>
      </w:r>
      <w:r w:rsidRPr="00F960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F9607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формирования «седьмого» чувства д</w:t>
      </w:r>
      <w:r w:rsidR="00F9607B" w:rsidRPr="00F9607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B4477" w:rsidRPr="00F96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модели тренировки олимпийской сборной.</w:t>
      </w:r>
    </w:p>
    <w:p w:rsidR="00273DF5" w:rsidRPr="00273DF5" w:rsidRDefault="00273DF5" w:rsidP="00273DF5">
      <w:pPr>
        <w:pStyle w:val="a3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0DE" w:rsidRPr="009D6C92" w:rsidRDefault="00AB30DE" w:rsidP="00C84947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49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Сроки</w:t>
      </w:r>
      <w:r w:rsidR="00F2440D" w:rsidRPr="00C849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849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проведения конкурса</w:t>
      </w:r>
      <w:r w:rsidR="00FC515D" w:rsidRPr="00C849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01.09.2016г.-25.01.2017г.</w:t>
      </w:r>
    </w:p>
    <w:p w:rsidR="009D6C92" w:rsidRDefault="00405DA3" w:rsidP="00405DA3">
      <w:pPr>
        <w:pStyle w:val="Default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A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</w:t>
      </w:r>
      <w:r w:rsidR="00C84947" w:rsidRPr="00EA4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заявок</w:t>
      </w:r>
      <w:r w:rsidR="00C84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конкурсных работ</w:t>
      </w:r>
      <w:r w:rsidRPr="00AD1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4A1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Pr="009D6C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01.09.2016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r w:rsidRPr="009D6C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30.11 2016 г.</w:t>
      </w:r>
    </w:p>
    <w:p w:rsidR="00C84947" w:rsidRDefault="00405DA3" w:rsidP="009D6C92">
      <w:pPr>
        <w:pStyle w:val="Default"/>
        <w:ind w:left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9D6C92" w:rsidRPr="009D6C92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аявк</w:t>
      </w:r>
      <w:r w:rsidR="009D6C9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D6C92" w:rsidRPr="009D6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9D6C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проектные</w:t>
      </w:r>
      <w:r w:rsidR="009D6C92" w:rsidRPr="009D6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4A1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D6C92" w:rsidRPr="009D6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частник размещает </w:t>
      </w:r>
      <w:r w:rsidR="009D6C92" w:rsidRPr="00EA4A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странице Конкурса</w:t>
      </w:r>
      <w:r w:rsidRPr="00EA4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A4A10" w:rsidRPr="00EA4A1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prosvet</w:t>
      </w:r>
      <w:proofErr w:type="spellEnd"/>
      <w:r w:rsidR="00EA4A10" w:rsidRPr="00EA4A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spellStart"/>
      <w:r w:rsidR="00EA4A10" w:rsidRPr="00EA4A1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prosv</w:t>
      </w:r>
      <w:proofErr w:type="spellEnd"/>
      <w:r w:rsidR="00EA4A10" w:rsidRPr="00EA4A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spellStart"/>
      <w:r w:rsidR="00EA4A10" w:rsidRPr="00EA4A1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ru</w:t>
      </w:r>
      <w:proofErr w:type="spellEnd"/>
      <w:r w:rsidR="00C84947" w:rsidRPr="00EA4A1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405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05DA3" w:rsidRPr="009D6C92" w:rsidRDefault="00405DA3" w:rsidP="009D6C92">
      <w:pPr>
        <w:pStyle w:val="Default"/>
        <w:ind w:left="284"/>
      </w:pPr>
    </w:p>
    <w:p w:rsidR="00DD39D2" w:rsidRDefault="00405DA3" w:rsidP="00C84947">
      <w:pPr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</w:t>
      </w:r>
      <w:r w:rsidR="00DD3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42AB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</w:t>
      </w:r>
      <w:r w:rsidR="00DD39D2" w:rsidRPr="00DD3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конкурса, определение победителей</w:t>
      </w:r>
      <w:r w:rsidR="00670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EA4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номинациях Конкурса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 </w:t>
      </w:r>
      <w:r w:rsidRPr="009D6C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01.12.2016 – 15.01.2017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D39D2" w:rsidRPr="00DD39D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A4A10" w:rsidRDefault="00EA4A10" w:rsidP="00C84947">
      <w:pPr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Подведение итогов Конкурса – </w:t>
      </w:r>
      <w:r w:rsidRPr="00EA4A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15.01. 2017 г.</w:t>
      </w:r>
    </w:p>
    <w:p w:rsidR="00902D02" w:rsidRDefault="009D6C92" w:rsidP="00DD39D2">
      <w:pPr>
        <w:ind w:left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DD39D2" w:rsidRPr="00065969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еремони</w:t>
      </w:r>
      <w:r w:rsidR="006C42A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D39D2" w:rsidRPr="00DD3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награждения </w:t>
      </w:r>
      <w:r w:rsidR="00670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победителей </w:t>
      </w:r>
      <w:r w:rsidR="00EA4A1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70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онкурса, а также их наставников </w:t>
      </w:r>
      <w:r w:rsidR="00DD39D2" w:rsidRPr="00C84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05DA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Москве</w:t>
      </w:r>
      <w:r w:rsidRPr="009D6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9D6C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25.01.2017г.</w:t>
      </w:r>
    </w:p>
    <w:p w:rsidR="00EA4A10" w:rsidRPr="009D6C92" w:rsidRDefault="00EA4A10" w:rsidP="00DD39D2">
      <w:pPr>
        <w:ind w:left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30DE" w:rsidRDefault="00C84947" w:rsidP="00587A86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</w:t>
      </w:r>
      <w:r w:rsidR="000659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проведения конкурса</w:t>
      </w:r>
    </w:p>
    <w:p w:rsidR="001769C1" w:rsidRPr="001769C1" w:rsidRDefault="000D7D40" w:rsidP="001769C1">
      <w:pPr>
        <w:pStyle w:val="a3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6.1.</w:t>
      </w:r>
      <w:r w:rsidR="0056781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</w:t>
      </w:r>
      <w:r w:rsidR="00065969" w:rsidRPr="00065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</w:t>
      </w:r>
      <w:r w:rsidR="005678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65969" w:rsidRPr="00065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78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приглашаются</w:t>
      </w:r>
      <w:r w:rsidR="00065969" w:rsidRPr="00065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</w:t>
      </w:r>
      <w:r w:rsidR="00A323D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65969" w:rsidRPr="00065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r w:rsidR="00D966A9">
        <w:rPr>
          <w:rFonts w:ascii="Times New Roman" w:eastAsia="Times New Roman" w:hAnsi="Times New Roman" w:cs="Times New Roman"/>
          <w:sz w:val="28"/>
          <w:szCs w:val="28"/>
          <w:lang w:eastAsia="ru-RU"/>
        </w:rPr>
        <w:t>5-11 классов</w:t>
      </w:r>
      <w:r w:rsidR="00065969" w:rsidRPr="00065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общеобразовательных </w:t>
      </w:r>
      <w:r w:rsidR="0006596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r w:rsidR="00065969" w:rsidRPr="00065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5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организаций </w:t>
      </w:r>
      <w:r w:rsidR="00065969" w:rsidRPr="0006596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 образования</w:t>
      </w:r>
      <w:r w:rsidR="00376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самостоятельно, так и в составе проектной группы</w:t>
      </w:r>
      <w:r w:rsidR="00484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(строго до 3-х человек)</w:t>
      </w:r>
      <w:r w:rsidR="001769C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69C1" w:rsidRDefault="000D7D40" w:rsidP="001769C1">
      <w:pPr>
        <w:pStyle w:val="a3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6.2.</w:t>
      </w:r>
      <w:r w:rsidR="001769C1" w:rsidRPr="00176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Принимая участие в Конкурсе, </w:t>
      </w:r>
      <w:r w:rsidR="001769C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769C1" w:rsidRPr="001769C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частники  соглашаются с тем, что  представленные ими материалы не возвращаются и  могут быть использованы Организатор</w:t>
      </w:r>
      <w:r w:rsidR="001769C1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1769C1" w:rsidRPr="00176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</w:t>
      </w:r>
      <w:r w:rsidR="00176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собственному усмотрению</w:t>
      </w:r>
      <w:r w:rsidR="00376C5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76C5C" w:rsidRDefault="000D7D40" w:rsidP="001769C1">
      <w:pPr>
        <w:pStyle w:val="a3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6.3.</w:t>
      </w:r>
      <w:r w:rsidR="001769C1" w:rsidRPr="00376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конкурс может быть представлено не более </w:t>
      </w:r>
      <w:r w:rsidR="00376C5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 проекта</w:t>
      </w:r>
      <w:r w:rsidR="005D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номинации</w:t>
      </w:r>
      <w:r w:rsidR="001769C1" w:rsidRPr="00376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и ранее </w:t>
      </w:r>
      <w:r w:rsidR="00376C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представленного;</w:t>
      </w:r>
    </w:p>
    <w:p w:rsidR="000D7D40" w:rsidRDefault="000D7D40" w:rsidP="00080B7F">
      <w:pPr>
        <w:pStyle w:val="a3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6.4.</w:t>
      </w:r>
      <w:r w:rsidR="001769C1" w:rsidRPr="000D7D4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вопросы авторского права регулируются действующим законодательством Российской Федерации</w:t>
      </w:r>
      <w:r w:rsidR="00080B7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1769C1" w:rsidRPr="000D7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7D40" w:rsidRDefault="000D7D40" w:rsidP="000D7D40">
      <w:pPr>
        <w:pStyle w:val="a3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6.5.</w:t>
      </w:r>
      <w:r w:rsidR="001769C1" w:rsidRPr="000D7D4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гарантируют, что созданные  ими работы</w:t>
      </w:r>
      <w:r w:rsidR="00DB6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61E8" w:rsidRPr="00D96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являются оригинальными</w:t>
      </w:r>
      <w:r w:rsidR="001769C1" w:rsidRPr="000D7D40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выполнены   корректно, толерантно и соответств</w:t>
      </w:r>
      <w:r w:rsidR="00DB61E8">
        <w:rPr>
          <w:rFonts w:ascii="Times New Roman" w:eastAsia="Times New Roman" w:hAnsi="Times New Roman" w:cs="Times New Roman"/>
          <w:sz w:val="28"/>
          <w:szCs w:val="28"/>
          <w:lang w:eastAsia="ru-RU"/>
        </w:rPr>
        <w:t>уют</w:t>
      </w:r>
      <w:r w:rsidR="001769C1" w:rsidRPr="000D7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безопасности (т.е. не нес</w:t>
      </w:r>
      <w:r w:rsidR="00DB61E8">
        <w:rPr>
          <w:rFonts w:ascii="Times New Roman" w:eastAsia="Times New Roman" w:hAnsi="Times New Roman" w:cs="Times New Roman"/>
          <w:sz w:val="28"/>
          <w:szCs w:val="28"/>
          <w:lang w:eastAsia="ru-RU"/>
        </w:rPr>
        <w:t>ут</w:t>
      </w:r>
      <w:r w:rsidR="001769C1" w:rsidRPr="000D7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информации, которая направлена на пропаганду войны, разжигание  национальной, расовой или религиозной ненависти и вражды, за распространение которой предусмотрена уголовная и адм</w:t>
      </w:r>
      <w:r w:rsidR="005C60B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инистративная ответственность);</w:t>
      </w:r>
    </w:p>
    <w:p w:rsidR="002C0727" w:rsidRPr="003A5953" w:rsidRDefault="000D7D40" w:rsidP="002C0727">
      <w:pPr>
        <w:pStyle w:val="a3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6.6.</w:t>
      </w:r>
      <w:r w:rsidR="001769C1" w:rsidRPr="003A59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являются непосредственными авторами конкурсной работы.</w:t>
      </w:r>
    </w:p>
    <w:p w:rsidR="002C0727" w:rsidRDefault="000D7D40" w:rsidP="002C0727">
      <w:pPr>
        <w:pStyle w:val="a3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D40">
        <w:rPr>
          <w:rFonts w:ascii="Times New Roman" w:eastAsia="Times New Roman" w:hAnsi="Times New Roman" w:cs="Times New Roman"/>
          <w:sz w:val="28"/>
          <w:szCs w:val="28"/>
          <w:lang w:eastAsia="ru-RU"/>
        </w:rPr>
        <w:t>6.7.</w:t>
      </w:r>
      <w:r w:rsidR="00925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</w:t>
      </w:r>
      <w:r w:rsidR="005C60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координаторов (</w:t>
      </w:r>
      <w:r w:rsidR="000665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</w:t>
      </w:r>
      <w:r w:rsidR="005C60B3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руководитель кружка, клуба, родитель)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69C1" w:rsidRPr="000D7D4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 нести организационный и консультационный характер и не должна сводиться к непосредственному выполне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проекта;</w:t>
      </w:r>
    </w:p>
    <w:p w:rsidR="002C0727" w:rsidRDefault="00925A71" w:rsidP="002C0727">
      <w:pPr>
        <w:pStyle w:val="a3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6.8.</w:t>
      </w:r>
      <w:r w:rsidRPr="00925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</w:t>
      </w:r>
      <w:r w:rsidR="001769C1" w:rsidRPr="00925A7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гарантирует участникам использование фотографий и персональных  данных лишь в целях популяризации Победителей и Лауреатов Конкурса.</w:t>
      </w:r>
    </w:p>
    <w:p w:rsidR="002C0727" w:rsidRPr="006658F9" w:rsidRDefault="00F53BA6" w:rsidP="002C0727">
      <w:pPr>
        <w:pStyle w:val="a3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4FF">
        <w:rPr>
          <w:rFonts w:ascii="Times New Roman" w:eastAsia="Times New Roman" w:hAnsi="Times New Roman" w:cs="Times New Roman"/>
          <w:sz w:val="28"/>
          <w:szCs w:val="28"/>
          <w:lang w:eastAsia="ru-RU"/>
        </w:rPr>
        <w:t>6.9.</w:t>
      </w:r>
      <w:r w:rsidR="001769C1" w:rsidRPr="00C24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Законные представители несовершеннолетних Участников дают согласие на обработку персональных данных. Совершеннолетние Участники самостоятельно дают согласие на обработку персональных данных. </w:t>
      </w:r>
      <w:r w:rsidR="001769C1" w:rsidRPr="00665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Образец заявления–согласия на обработку персональных данных в </w:t>
      </w:r>
      <w:hyperlink r:id="rId8" w:history="1">
        <w:r w:rsidR="001769C1" w:rsidRPr="006658F9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Приложении № </w:t>
        </w:r>
        <w:r w:rsidR="002C0727" w:rsidRPr="006658F9">
          <w:rPr>
            <w:rFonts w:ascii="Times New Roman" w:eastAsia="Times New Roman" w:hAnsi="Times New Roman"/>
            <w:sz w:val="28"/>
            <w:szCs w:val="28"/>
            <w:lang w:eastAsia="ru-RU"/>
          </w:rPr>
          <w:t>4</w:t>
        </w:r>
      </w:hyperlink>
      <w:r w:rsidR="00376529">
        <w:rPr>
          <w:rFonts w:ascii="Times New Roman" w:eastAsia="Times New Roman" w:hAnsi="Times New Roman"/>
          <w:sz w:val="28"/>
          <w:szCs w:val="28"/>
          <w:lang w:eastAsia="ru-RU"/>
        </w:rPr>
        <w:t xml:space="preserve">.1 (несовершеннолетние Участники) и </w:t>
      </w:r>
      <w:r w:rsidR="00376529" w:rsidRPr="00376529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Приложении № </w:t>
      </w:r>
      <w:r w:rsidR="00376529">
        <w:rPr>
          <w:rFonts w:ascii="Times New Roman" w:eastAsia="Times New Roman" w:hAnsi="Times New Roman"/>
          <w:sz w:val="28"/>
          <w:szCs w:val="28"/>
          <w:lang w:eastAsia="ru-RU"/>
        </w:rPr>
        <w:t xml:space="preserve">4.2 (совершеннолетние </w:t>
      </w:r>
      <w:r w:rsidR="00376529">
        <w:rPr>
          <w:rFonts w:ascii="Times New Roman" w:eastAsia="Times New Roman" w:hAnsi="Times New Roman"/>
          <w:sz w:val="28"/>
          <w:szCs w:val="28"/>
          <w:lang w:eastAsia="ru-RU"/>
        </w:rPr>
        <w:t>Участники</w:t>
      </w:r>
      <w:r w:rsidR="00376529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1769C1" w:rsidRPr="00665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93E96" w:rsidRDefault="00F53BA6" w:rsidP="00F93E96">
      <w:pPr>
        <w:pStyle w:val="a3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8F9">
        <w:rPr>
          <w:rFonts w:ascii="Times New Roman" w:eastAsia="Times New Roman" w:hAnsi="Times New Roman" w:cs="Times New Roman"/>
          <w:sz w:val="28"/>
          <w:szCs w:val="28"/>
          <w:lang w:eastAsia="ru-RU"/>
        </w:rPr>
        <w:t>6.10.</w:t>
      </w:r>
      <w:r w:rsidR="001769C1" w:rsidRPr="006658F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Необходимым условие</w:t>
      </w:r>
      <w:r w:rsidRPr="006658F9">
        <w:rPr>
          <w:rFonts w:ascii="Times New Roman" w:eastAsia="Times New Roman" w:hAnsi="Times New Roman" w:cs="Times New Roman"/>
          <w:sz w:val="28"/>
          <w:szCs w:val="28"/>
          <w:lang w:eastAsia="ru-RU"/>
        </w:rPr>
        <w:t>м участия в Конкурсе явля</w:t>
      </w:r>
      <w:r w:rsidR="00C21691" w:rsidRPr="006658F9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п</w:t>
      </w:r>
      <w:r w:rsidR="001769C1" w:rsidRPr="006658F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исьменное подтвержд</w:t>
      </w:r>
      <w:r w:rsidRPr="00665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</w:t>
      </w:r>
      <w:r w:rsidR="001769C1" w:rsidRPr="006658F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законных представителей несовершеннолетних Участников</w:t>
      </w:r>
      <w:r w:rsidR="00C21691" w:rsidRPr="00665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и/или координатора-наставника, под руководством которого выполнялась конкурсная работа,</w:t>
      </w:r>
      <w:r w:rsidR="007C2ABE" w:rsidRPr="00665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свидетельствующ</w:t>
      </w:r>
      <w:r w:rsidR="00C21691" w:rsidRPr="006658F9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Pr="00665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7C2ABE" w:rsidRPr="006658F9">
        <w:rPr>
          <w:rFonts w:ascii="Times New Roman" w:eastAsia="Times New Roman" w:hAnsi="Times New Roman" w:cs="Times New Roman"/>
          <w:sz w:val="28"/>
          <w:szCs w:val="28"/>
          <w:lang w:eastAsia="ru-RU"/>
        </w:rPr>
        <w:t>б их</w:t>
      </w:r>
      <w:r w:rsidR="001769C1" w:rsidRPr="00665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согласи</w:t>
      </w:r>
      <w:r w:rsidR="003765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769C1" w:rsidRPr="00665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требованиями Положения о Конкурсе</w:t>
      </w:r>
      <w:r w:rsidR="007C2ABE" w:rsidRPr="00665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9" w:history="1">
        <w:r w:rsidR="001769C1" w:rsidRPr="006658F9">
          <w:rPr>
            <w:rFonts w:ascii="Times New Roman" w:eastAsia="Times New Roman" w:hAnsi="Times New Roman"/>
            <w:sz w:val="28"/>
            <w:szCs w:val="28"/>
            <w:lang w:eastAsia="ru-RU"/>
          </w:rPr>
          <w:t>Приложени</w:t>
        </w:r>
        <w:r w:rsidR="00511AEB">
          <w:rPr>
            <w:rFonts w:ascii="Times New Roman" w:eastAsia="Times New Roman" w:hAnsi="Times New Roman"/>
            <w:sz w:val="28"/>
            <w:szCs w:val="28"/>
            <w:lang w:eastAsia="ru-RU"/>
          </w:rPr>
          <w:t>е</w:t>
        </w:r>
        <w:r w:rsidR="001769C1" w:rsidRPr="006658F9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№</w:t>
        </w:r>
        <w:r w:rsidR="002C0727" w:rsidRPr="006658F9">
          <w:rPr>
            <w:rFonts w:ascii="Times New Roman" w:eastAsia="Times New Roman" w:hAnsi="Times New Roman"/>
            <w:sz w:val="28"/>
            <w:szCs w:val="28"/>
            <w:lang w:eastAsia="ru-RU"/>
          </w:rPr>
          <w:t>4</w:t>
        </w:r>
      </w:hyperlink>
      <w:r w:rsidR="00CF0725" w:rsidRPr="006658F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76529" w:rsidRPr="0037652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C0727" w:rsidRPr="006658F9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6658F9" w:rsidRPr="006658F9" w:rsidRDefault="00A70802" w:rsidP="00F93E96">
      <w:pPr>
        <w:pStyle w:val="a3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6.11.</w:t>
      </w:r>
      <w:r w:rsidR="00F93E96" w:rsidRPr="00F93E9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необходимые отсканированные документы</w:t>
      </w:r>
      <w:r w:rsidR="00AD4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(Согласие на обработку персональных данных и Согласие с требованиями Положения о Конкурсе)</w:t>
      </w:r>
      <w:r w:rsidR="00F93E96" w:rsidRPr="00F93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фото и видеоматериалы загружаются на </w:t>
      </w:r>
      <w:r w:rsidR="00F93E96" w:rsidRPr="00F93E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сайте издательства </w:t>
      </w:r>
      <w:hyperlink r:id="rId10" w:history="1">
        <w:r w:rsidR="00217945" w:rsidRPr="007D5187">
          <w:rPr>
            <w:rStyle w:val="a4"/>
            <w:rFonts w:ascii="Times New Roman" w:eastAsia="Times New Roman" w:hAnsi="Times New Roman"/>
            <w:b/>
            <w:sz w:val="28"/>
            <w:szCs w:val="28"/>
            <w:lang w:val="en-US" w:eastAsia="ru-RU"/>
          </w:rPr>
          <w:t>www</w:t>
        </w:r>
        <w:r w:rsidR="00217945" w:rsidRPr="007D5187">
          <w:rPr>
            <w:rStyle w:val="a4"/>
            <w:rFonts w:ascii="Times New Roman" w:eastAsia="Times New Roman" w:hAnsi="Times New Roman"/>
            <w:b/>
            <w:sz w:val="28"/>
            <w:szCs w:val="28"/>
            <w:lang w:eastAsia="ru-RU"/>
          </w:rPr>
          <w:t>.prosv.ru</w:t>
        </w:r>
      </w:hyperlink>
    </w:p>
    <w:p w:rsidR="00F93E96" w:rsidRPr="00F93E96" w:rsidRDefault="00F93E96" w:rsidP="00F93E96">
      <w:pPr>
        <w:pStyle w:val="a3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электронную форму Заявки на участие в Конкурсе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Свет».</w:t>
      </w:r>
    </w:p>
    <w:p w:rsidR="001769C1" w:rsidRDefault="001769C1" w:rsidP="002C0727">
      <w:pPr>
        <w:pStyle w:val="a3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727" w:rsidRPr="00A70802" w:rsidRDefault="002C0727" w:rsidP="002C0727">
      <w:pPr>
        <w:pStyle w:val="a3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969" w:rsidRPr="00FA2630" w:rsidRDefault="00C70C3D" w:rsidP="00FA2630">
      <w:pPr>
        <w:pStyle w:val="a3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26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оформлению</w:t>
      </w:r>
      <w:r w:rsidR="00995E08" w:rsidRPr="00FA26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</w:t>
      </w:r>
    </w:p>
    <w:p w:rsidR="009C33C8" w:rsidRPr="009C33C8" w:rsidRDefault="003A4C12" w:rsidP="00260C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05C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7.1.</w:t>
      </w:r>
      <w:r w:rsidR="00995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95E08" w:rsidRPr="00CA3E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участия в Конкурсе </w:t>
      </w:r>
      <w:r w:rsidR="00D5703E" w:rsidRPr="00CA3E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необходимо</w:t>
      </w:r>
      <w:r w:rsidR="0058378A" w:rsidRPr="00CA3E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5703E" w:rsidRPr="00CA3E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отправить </w:t>
      </w:r>
      <w:r w:rsidR="002C5B96" w:rsidRPr="00CA3E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Заявку, </w:t>
      </w:r>
      <w:r w:rsidR="00872F73" w:rsidRPr="00CA3EC8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872F73" w:rsidRPr="00CA3E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писательную часть</w:t>
      </w:r>
      <w:r w:rsidR="002C5B96" w:rsidRPr="00CA3E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C5B96" w:rsidRPr="00CA3EC8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проекта</w:t>
      </w:r>
      <w:r w:rsidR="00EC7874" w:rsidRPr="00CA3E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C5B96" w:rsidRPr="00CA3E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видео-презентацию проекта (хронометраж не более </w:t>
      </w:r>
      <w:r w:rsidR="00350C84" w:rsidRPr="00CA3EC8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2C5B96" w:rsidRPr="00CA3E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минут) </w:t>
      </w:r>
      <w:r w:rsidR="00AD4B7A" w:rsidRPr="00CA3E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EC7874" w:rsidRPr="00CA3E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r w:rsidR="00EC7874" w:rsidRPr="00CA3E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электронный адрес</w:t>
      </w:r>
      <w:r w:rsidR="00F93E96" w:rsidRPr="00CA3E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Конкурса</w:t>
      </w:r>
      <w:r w:rsidR="00DB0643" w:rsidRPr="00CA3E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C5B96" w:rsidRPr="00CA3E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p</w:t>
      </w:r>
      <w:r w:rsidR="00E575FF" w:rsidRPr="00CA3E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ro</w:t>
      </w:r>
      <w:r w:rsidR="002C5B96" w:rsidRPr="00CA3E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s</w:t>
      </w:r>
      <w:r w:rsidR="00E575FF" w:rsidRPr="00CA3E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vet</w:t>
      </w:r>
      <w:r w:rsidR="002C5B96" w:rsidRPr="00CA3E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DB0643" w:rsidRPr="00CA3E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prosv.ru</w:t>
      </w:r>
    </w:p>
    <w:p w:rsidR="00C70C3D" w:rsidRDefault="003A4C12" w:rsidP="00260C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</w:t>
      </w:r>
      <w:r w:rsidR="00872F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3A4C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Конкурсные материалы могут включать иллю</w:t>
      </w:r>
      <w:r w:rsidR="00C05C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страции,</w:t>
      </w:r>
      <w:r w:rsidRPr="003A4C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фотографии, рисунки, схемы, графики, ди</w:t>
      </w:r>
      <w:r w:rsidR="00C05C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аграммы, таблицы.</w:t>
      </w:r>
      <w:r w:rsidRPr="003A4C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Объем графических объектов не более 20% статьи.</w:t>
      </w:r>
    </w:p>
    <w:p w:rsidR="00C8246E" w:rsidRDefault="00FA2630" w:rsidP="00260C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26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7.3. Участники гарантируют, что ими не нарушены авторские и иные права третьих лиц, правообладателей, чьи произведения были использованы в конкурсных материалах, а в случае предъявления претензий со стороны указанных лиц к Учредителю/Организатору конкурса они обязаны урегулировать такие претензии собственными силами.</w:t>
      </w:r>
    </w:p>
    <w:p w:rsidR="0055002D" w:rsidRPr="00382EF0" w:rsidRDefault="00C05C27" w:rsidP="00382EF0">
      <w:pPr>
        <w:pStyle w:val="a3"/>
        <w:numPr>
          <w:ilvl w:val="0"/>
          <w:numId w:val="16"/>
        </w:num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оценки</w:t>
      </w:r>
      <w:r w:rsidR="008A29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FA3AF4" w:rsidRDefault="0055002D" w:rsidP="002C5B96">
      <w:pPr>
        <w:pStyle w:val="a5"/>
        <w:numPr>
          <w:ilvl w:val="0"/>
          <w:numId w:val="17"/>
        </w:numPr>
        <w:autoSpaceDE/>
        <w:autoSpaceDN/>
      </w:pPr>
      <w:r w:rsidRPr="0055002D">
        <w:t>обоснование, актуальность выбранной темы</w:t>
      </w:r>
      <w:r w:rsidR="00FA3AF4">
        <w:t xml:space="preserve"> – 10 баллов</w:t>
      </w:r>
      <w:r w:rsidRPr="0055002D">
        <w:t>;</w:t>
      </w:r>
    </w:p>
    <w:p w:rsidR="00FA3AF4" w:rsidRDefault="00FA3AF4" w:rsidP="002C5B96">
      <w:pPr>
        <w:pStyle w:val="a5"/>
        <w:numPr>
          <w:ilvl w:val="0"/>
          <w:numId w:val="17"/>
        </w:numPr>
        <w:autoSpaceDE/>
        <w:autoSpaceDN/>
      </w:pPr>
      <w:r>
        <w:t>о</w:t>
      </w:r>
      <w:r w:rsidRPr="00FA3AF4">
        <w:t>сведомленность (</w:t>
      </w:r>
      <w:r w:rsidR="00F75EB5">
        <w:t>к</w:t>
      </w:r>
      <w:r w:rsidRPr="00FA3AF4">
        <w:t>омплексное использование имеющихся источников по данной тематике и свободное владение материалом)</w:t>
      </w:r>
      <w:r>
        <w:t xml:space="preserve"> – 10 баллов;</w:t>
      </w:r>
    </w:p>
    <w:p w:rsidR="00FA3AF4" w:rsidRDefault="00FA3AF4" w:rsidP="002C5B96">
      <w:pPr>
        <w:pStyle w:val="a5"/>
        <w:numPr>
          <w:ilvl w:val="0"/>
          <w:numId w:val="17"/>
        </w:numPr>
        <w:autoSpaceDE/>
        <w:autoSpaceDN/>
      </w:pPr>
      <w:r>
        <w:t>н</w:t>
      </w:r>
      <w:r w:rsidRPr="00FA3AF4">
        <w:t>аучность (</w:t>
      </w:r>
      <w:r>
        <w:t>с</w:t>
      </w:r>
      <w:r w:rsidRPr="00FA3AF4">
        <w:t>оотношение изученного и представленного в проекте материала, а также методов работы с таковыми в данной научной области по исследуемой проблеме, использование конкретных научных терминов и возможность оперирования ими)</w:t>
      </w:r>
      <w:r>
        <w:t xml:space="preserve"> – 10 баллов;</w:t>
      </w:r>
    </w:p>
    <w:p w:rsidR="00FA3AF4" w:rsidRPr="00FA3AF4" w:rsidRDefault="00C8246E" w:rsidP="002C5B96">
      <w:pPr>
        <w:pStyle w:val="a5"/>
        <w:numPr>
          <w:ilvl w:val="0"/>
          <w:numId w:val="17"/>
        </w:numPr>
        <w:autoSpaceDE/>
        <w:autoSpaceDN/>
      </w:pPr>
      <w:r>
        <w:t>с</w:t>
      </w:r>
      <w:r w:rsidR="00FA3AF4" w:rsidRPr="00FA3AF4">
        <w:t>амостоятельность</w:t>
      </w:r>
      <w:r w:rsidR="00FA3AF4">
        <w:t xml:space="preserve"> (</w:t>
      </w:r>
      <w:r w:rsidR="00F75EB5">
        <w:t>в</w:t>
      </w:r>
      <w:r w:rsidR="00FA3AF4" w:rsidRPr="00FA3AF4">
        <w:t xml:space="preserve">ыполнение всех этапов проектной деятельности самими учащимися, направляемая действиями </w:t>
      </w:r>
      <w:r w:rsidR="00FA3AF4">
        <w:t>координатора</w:t>
      </w:r>
      <w:r w:rsidR="00FA3AF4" w:rsidRPr="00FA3AF4">
        <w:t xml:space="preserve"> проекта без его непосредственного участия) – 10 баллов;</w:t>
      </w:r>
    </w:p>
    <w:p w:rsidR="006F2E55" w:rsidRDefault="00C8246E" w:rsidP="002C5B96">
      <w:pPr>
        <w:pStyle w:val="a5"/>
        <w:numPr>
          <w:ilvl w:val="0"/>
          <w:numId w:val="17"/>
        </w:numPr>
        <w:autoSpaceDE/>
        <w:autoSpaceDN/>
      </w:pPr>
      <w:r>
        <w:t>з</w:t>
      </w:r>
      <w:r w:rsidR="001D4B77" w:rsidRPr="001D4B77">
        <w:t>начимость (признание социальной и/или практической составляющей проекта</w:t>
      </w:r>
      <w:r w:rsidR="00F75EB5">
        <w:t>, его прикладной характер</w:t>
      </w:r>
      <w:r w:rsidR="001D4B77" w:rsidRPr="001D4B77">
        <w:t>) – 10 баллов;</w:t>
      </w:r>
    </w:p>
    <w:p w:rsidR="006F2E55" w:rsidRDefault="00C8246E" w:rsidP="002C5B96">
      <w:pPr>
        <w:pStyle w:val="a5"/>
        <w:numPr>
          <w:ilvl w:val="0"/>
          <w:numId w:val="17"/>
        </w:numPr>
        <w:autoSpaceDE/>
        <w:autoSpaceDN/>
      </w:pPr>
      <w:r>
        <w:t>с</w:t>
      </w:r>
      <w:r w:rsidR="00972DED" w:rsidRPr="00972DED">
        <w:t>истемность (способность учащихся выделять обобщенный способ действия и применять его при решении конкретно-практических задач в рамках выполнения работы) – 10 баллов;</w:t>
      </w:r>
    </w:p>
    <w:p w:rsidR="00972DED" w:rsidRDefault="00C8246E" w:rsidP="002C5B96">
      <w:pPr>
        <w:pStyle w:val="a5"/>
        <w:numPr>
          <w:ilvl w:val="0"/>
          <w:numId w:val="17"/>
        </w:numPr>
        <w:autoSpaceDE/>
        <w:autoSpaceDN/>
      </w:pPr>
      <w:r>
        <w:t>с</w:t>
      </w:r>
      <w:r w:rsidR="006F2E55" w:rsidRPr="006F2E55">
        <w:t>труктурированность</w:t>
      </w:r>
      <w:r w:rsidR="006F2E55">
        <w:t xml:space="preserve"> (с</w:t>
      </w:r>
      <w:r w:rsidR="006F2E55" w:rsidRPr="006F2E55">
        <w:t>тепень теоретического осмысления авторами проекта и наличие в нем системообразующих связей, характерных для данной предметной области, а также упорядоченность и целесообразность действий, при выполнении и оформлении проекта</w:t>
      </w:r>
      <w:r w:rsidR="006F2E55">
        <w:t>) – 10 баллов;</w:t>
      </w:r>
    </w:p>
    <w:p w:rsidR="006F2E55" w:rsidRPr="006F2E55" w:rsidRDefault="00C8246E" w:rsidP="002C5B96">
      <w:pPr>
        <w:pStyle w:val="a5"/>
        <w:numPr>
          <w:ilvl w:val="0"/>
          <w:numId w:val="17"/>
        </w:numPr>
        <w:autoSpaceDE/>
        <w:autoSpaceDN/>
      </w:pPr>
      <w:proofErr w:type="spellStart"/>
      <w:r w:rsidRPr="00BD6B1F">
        <w:t>и</w:t>
      </w:r>
      <w:r w:rsidR="006F2E55" w:rsidRPr="00BD6B1F">
        <w:t>нтегративность</w:t>
      </w:r>
      <w:proofErr w:type="spellEnd"/>
      <w:r w:rsidR="006F2E55" w:rsidRPr="006F2E55">
        <w:t xml:space="preserve"> (</w:t>
      </w:r>
      <w:r w:rsidR="006F2E55">
        <w:t>с</w:t>
      </w:r>
      <w:r w:rsidR="006F2E55" w:rsidRPr="006F2E55">
        <w:t>вязь различных источников информации и областей знаний и ее систематизация в единой концепции проектной работы) – 10 баллов;</w:t>
      </w:r>
    </w:p>
    <w:p w:rsidR="00C02EC9" w:rsidRDefault="00C8246E" w:rsidP="002C5B96">
      <w:pPr>
        <w:pStyle w:val="a5"/>
        <w:numPr>
          <w:ilvl w:val="0"/>
          <w:numId w:val="17"/>
        </w:numPr>
        <w:autoSpaceDE/>
        <w:autoSpaceDN/>
      </w:pPr>
      <w:r>
        <w:t>к</w:t>
      </w:r>
      <w:r w:rsidR="006F2E55" w:rsidRPr="006F2E55">
        <w:t>реативность /творчество (новые оригинальные идеи и пути решения) – 10 баллов;</w:t>
      </w:r>
    </w:p>
    <w:p w:rsidR="006F2E55" w:rsidRDefault="00C8246E" w:rsidP="002C5B96">
      <w:pPr>
        <w:pStyle w:val="a5"/>
        <w:numPr>
          <w:ilvl w:val="0"/>
          <w:numId w:val="17"/>
        </w:numPr>
        <w:autoSpaceDE/>
        <w:autoSpaceDN/>
      </w:pPr>
      <w:r>
        <w:t>п</w:t>
      </w:r>
      <w:r w:rsidR="006F2E55" w:rsidRPr="006F2E55">
        <w:t>резентабельность/публичное представление (</w:t>
      </w:r>
      <w:r w:rsidR="006F2E55">
        <w:t>н</w:t>
      </w:r>
      <w:r w:rsidR="006F2E55" w:rsidRPr="006F2E55">
        <w:t>аглядное представление хода исследования и его результатов)</w:t>
      </w:r>
      <w:r w:rsidR="006F2E55">
        <w:t xml:space="preserve"> – 10 </w:t>
      </w:r>
      <w:r w:rsidR="00184C4B">
        <w:t>баллов.</w:t>
      </w:r>
    </w:p>
    <w:p w:rsidR="00BC1796" w:rsidRDefault="00BC1796" w:rsidP="00BC1796">
      <w:pPr>
        <w:pStyle w:val="a5"/>
        <w:autoSpaceDE/>
        <w:autoSpaceDN/>
        <w:ind w:left="284"/>
      </w:pPr>
    </w:p>
    <w:p w:rsidR="00184C4B" w:rsidRDefault="00184C4B" w:rsidP="00BC1796">
      <w:pPr>
        <w:pStyle w:val="a5"/>
        <w:autoSpaceDE/>
        <w:autoSpaceDN/>
        <w:ind w:left="284"/>
      </w:pPr>
      <w:r>
        <w:t>Итого самая высокая оценка – 100 баллов.</w:t>
      </w:r>
    </w:p>
    <w:p w:rsidR="00C26F15" w:rsidRPr="00BF656D" w:rsidRDefault="00C26F15" w:rsidP="00E66BA8">
      <w:pPr>
        <w:pStyle w:val="a5"/>
        <w:autoSpaceDE/>
        <w:autoSpaceDN/>
      </w:pPr>
    </w:p>
    <w:p w:rsidR="00C05C27" w:rsidRPr="00AB0FF9" w:rsidRDefault="00102DE4" w:rsidP="00FA2630">
      <w:pPr>
        <w:pStyle w:val="a3"/>
        <w:numPr>
          <w:ilvl w:val="0"/>
          <w:numId w:val="16"/>
        </w:num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0F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Жюри</w:t>
      </w:r>
    </w:p>
    <w:p w:rsidR="000B3AEC" w:rsidRDefault="00964E61" w:rsidP="000B3AEC">
      <w:pPr>
        <w:pStyle w:val="a3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4E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состав жюри войдут ученые-пре</w:t>
      </w:r>
      <w:r w:rsidR="00C33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подаватели ведущих ВУЗов страны</w:t>
      </w:r>
      <w:r w:rsidRPr="00964E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33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физики, математики, химики и историки, </w:t>
      </w:r>
      <w:r w:rsidRPr="00964E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поэты и политические деятели, программисты, психологи и искусствоведы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 также лучшие учителя</w:t>
      </w:r>
      <w:r w:rsidRPr="00964E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Каждую номинацию будет оценивать отдельное жюри:</w:t>
      </w:r>
    </w:p>
    <w:p w:rsidR="00964E61" w:rsidRDefault="00964E61" w:rsidP="000B3AEC">
      <w:pPr>
        <w:pStyle w:val="a3"/>
        <w:spacing w:before="100" w:beforeAutospacing="1" w:after="100" w:afterAutospacing="1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C333F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Номинация «Живая инновация»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Председатель жюри </w:t>
      </w:r>
      <w:r w:rsidR="00AC7089" w:rsidRPr="00EC3318">
        <w:rPr>
          <w:rFonts w:ascii="Times New Roman" w:hAnsi="Times New Roman"/>
          <w:b/>
          <w:sz w:val="28"/>
          <w:szCs w:val="28"/>
        </w:rPr>
        <w:t>Лесков</w:t>
      </w:r>
      <w:r w:rsidRPr="00EC3318">
        <w:rPr>
          <w:rFonts w:ascii="Times New Roman" w:hAnsi="Times New Roman"/>
          <w:b/>
          <w:sz w:val="28"/>
          <w:szCs w:val="28"/>
        </w:rPr>
        <w:t xml:space="preserve"> Сергей </w:t>
      </w:r>
      <w:r w:rsidR="00AC7089" w:rsidRPr="00EC3318">
        <w:rPr>
          <w:rFonts w:ascii="Times New Roman" w:hAnsi="Times New Roman"/>
          <w:b/>
          <w:sz w:val="28"/>
          <w:szCs w:val="28"/>
        </w:rPr>
        <w:t>Леонидович</w:t>
      </w:r>
      <w:r w:rsidRPr="00EC3318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C7089" w:rsidRPr="00AC7089">
        <w:rPr>
          <w:rFonts w:ascii="Times New Roman" w:hAnsi="Times New Roman"/>
          <w:sz w:val="28"/>
          <w:szCs w:val="28"/>
        </w:rPr>
        <w:t xml:space="preserve">Обозреватель газеты «Известия». </w:t>
      </w:r>
      <w:proofErr w:type="gramStart"/>
      <w:r w:rsidR="00AC7089" w:rsidRPr="00AC7089">
        <w:rPr>
          <w:rFonts w:ascii="Times New Roman" w:hAnsi="Times New Roman"/>
          <w:sz w:val="28"/>
          <w:szCs w:val="28"/>
        </w:rPr>
        <w:t>Награжден Почетными знаками Королева и Гагарина за вклад в развитие космонавтики.</w:t>
      </w:r>
      <w:proofErr w:type="gramEnd"/>
      <w:r w:rsidR="00AC7089" w:rsidRPr="00AC7089">
        <w:rPr>
          <w:rFonts w:ascii="Times New Roman" w:hAnsi="Times New Roman"/>
          <w:sz w:val="28"/>
          <w:szCs w:val="28"/>
        </w:rPr>
        <w:t xml:space="preserve"> Лауреат многих Всерос</w:t>
      </w:r>
      <w:r w:rsidR="00AC7089">
        <w:rPr>
          <w:rFonts w:ascii="Times New Roman" w:hAnsi="Times New Roman"/>
          <w:sz w:val="28"/>
          <w:szCs w:val="28"/>
        </w:rPr>
        <w:t>сийских журналистских конкурсов</w:t>
      </w:r>
      <w:r w:rsidR="00F926C7">
        <w:rPr>
          <w:rFonts w:ascii="Times New Roman" w:hAnsi="Times New Roman"/>
          <w:sz w:val="28"/>
          <w:szCs w:val="28"/>
        </w:rPr>
        <w:t>, автор книги «Живая инновация»</w:t>
      </w:r>
      <w:r>
        <w:rPr>
          <w:rFonts w:ascii="Times New Roman" w:hAnsi="Times New Roman"/>
          <w:sz w:val="28"/>
          <w:szCs w:val="28"/>
        </w:rPr>
        <w:t>;</w:t>
      </w:r>
    </w:p>
    <w:p w:rsidR="00964E61" w:rsidRDefault="00964E61" w:rsidP="00964E61">
      <w:pPr>
        <w:pStyle w:val="a3"/>
        <w:spacing w:before="100" w:beforeAutospacing="1" w:after="100" w:afterAutospacing="1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C333F7">
        <w:rPr>
          <w:rFonts w:ascii="Times New Roman" w:hAnsi="Times New Roman"/>
          <w:i/>
          <w:sz w:val="28"/>
          <w:szCs w:val="28"/>
        </w:rPr>
        <w:t>Номинация «Наша голубая планета</w:t>
      </w:r>
      <w:r w:rsidR="00C333F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– Председатель жюри </w:t>
      </w:r>
      <w:r w:rsidR="00354F71" w:rsidRPr="00354F71">
        <w:rPr>
          <w:rFonts w:ascii="Times New Roman" w:hAnsi="Times New Roman"/>
          <w:b/>
          <w:sz w:val="28"/>
          <w:szCs w:val="28"/>
        </w:rPr>
        <w:t>Мануйлова Ирина Викторовна</w:t>
      </w:r>
      <w:r>
        <w:rPr>
          <w:rFonts w:ascii="Times New Roman" w:hAnsi="Times New Roman"/>
          <w:sz w:val="28"/>
          <w:szCs w:val="28"/>
        </w:rPr>
        <w:t xml:space="preserve">, </w:t>
      </w:r>
      <w:r w:rsidR="00354F71">
        <w:rPr>
          <w:rFonts w:ascii="Times New Roman" w:hAnsi="Times New Roman"/>
          <w:sz w:val="28"/>
          <w:szCs w:val="28"/>
        </w:rPr>
        <w:t>з</w:t>
      </w:r>
      <w:r w:rsidR="00354F71" w:rsidRPr="00CC53DC">
        <w:rPr>
          <w:rFonts w:ascii="Times New Roman" w:hAnsi="Times New Roman"/>
          <w:sz w:val="28"/>
          <w:szCs w:val="28"/>
        </w:rPr>
        <w:t>аместитель председа</w:t>
      </w:r>
      <w:r w:rsidR="00354F71">
        <w:rPr>
          <w:rFonts w:ascii="Times New Roman" w:hAnsi="Times New Roman"/>
          <w:sz w:val="28"/>
          <w:szCs w:val="28"/>
        </w:rPr>
        <w:t xml:space="preserve">теля комитета по образованию ГД, </w:t>
      </w:r>
      <w:r w:rsidR="00354F71" w:rsidRPr="000922BD">
        <w:rPr>
          <w:rFonts w:ascii="Times New Roman" w:hAnsi="Times New Roman"/>
          <w:sz w:val="28"/>
          <w:szCs w:val="28"/>
        </w:rPr>
        <w:t>руководитель проекта «Модернизация образования»</w:t>
      </w:r>
      <w:r w:rsidR="00354F71" w:rsidRPr="006A43D4">
        <w:rPr>
          <w:rFonts w:ascii="Times New Roman" w:hAnsi="Times New Roman"/>
          <w:sz w:val="28"/>
          <w:szCs w:val="28"/>
        </w:rPr>
        <w:t xml:space="preserve">,  </w:t>
      </w:r>
      <w:r w:rsidR="00354F71">
        <w:rPr>
          <w:rFonts w:ascii="Times New Roman" w:hAnsi="Times New Roman"/>
          <w:sz w:val="28"/>
          <w:szCs w:val="28"/>
        </w:rPr>
        <w:t xml:space="preserve">член </w:t>
      </w:r>
      <w:r w:rsidR="00354F71" w:rsidRPr="006A43D4">
        <w:rPr>
          <w:rFonts w:ascii="Times New Roman" w:hAnsi="Times New Roman"/>
          <w:sz w:val="28"/>
          <w:szCs w:val="28"/>
        </w:rPr>
        <w:t>Ассоциаци</w:t>
      </w:r>
      <w:r w:rsidR="00354F71">
        <w:rPr>
          <w:rFonts w:ascii="Times New Roman" w:hAnsi="Times New Roman"/>
          <w:sz w:val="28"/>
          <w:szCs w:val="28"/>
        </w:rPr>
        <w:t>и</w:t>
      </w:r>
      <w:r w:rsidR="00354F71" w:rsidRPr="006A43D4">
        <w:rPr>
          <w:rFonts w:ascii="Times New Roman" w:hAnsi="Times New Roman"/>
          <w:sz w:val="28"/>
          <w:szCs w:val="28"/>
        </w:rPr>
        <w:t xml:space="preserve"> учителей и преподавателей химии России</w:t>
      </w:r>
      <w:r>
        <w:rPr>
          <w:rFonts w:ascii="Times New Roman" w:hAnsi="Times New Roman"/>
          <w:sz w:val="28"/>
          <w:szCs w:val="28"/>
        </w:rPr>
        <w:t>;</w:t>
      </w:r>
    </w:p>
    <w:p w:rsidR="00964E61" w:rsidRDefault="00964E61" w:rsidP="00964E61">
      <w:pPr>
        <w:pStyle w:val="a3"/>
        <w:spacing w:before="100" w:beforeAutospacing="1" w:after="100" w:afterAutospacing="1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AB3FB1">
        <w:rPr>
          <w:rFonts w:ascii="Times New Roman" w:hAnsi="Times New Roman"/>
          <w:i/>
          <w:sz w:val="28"/>
          <w:szCs w:val="28"/>
        </w:rPr>
        <w:t>Номинация «Диалог цивилизаций»</w:t>
      </w:r>
      <w:r>
        <w:rPr>
          <w:rFonts w:ascii="Times New Roman" w:hAnsi="Times New Roman"/>
          <w:sz w:val="28"/>
          <w:szCs w:val="28"/>
        </w:rPr>
        <w:t xml:space="preserve"> - Председатель жюри </w:t>
      </w:r>
      <w:r w:rsidRPr="00EC3318">
        <w:rPr>
          <w:rFonts w:ascii="Times New Roman" w:hAnsi="Times New Roman"/>
          <w:b/>
          <w:sz w:val="28"/>
          <w:szCs w:val="28"/>
        </w:rPr>
        <w:t xml:space="preserve">Галактионова Татьяна </w:t>
      </w:r>
      <w:proofErr w:type="spellStart"/>
      <w:r w:rsidRPr="00EC3318">
        <w:rPr>
          <w:rFonts w:ascii="Times New Roman" w:hAnsi="Times New Roman"/>
          <w:b/>
          <w:sz w:val="28"/>
          <w:szCs w:val="28"/>
        </w:rPr>
        <w:t>Гелиевна</w:t>
      </w:r>
      <w:proofErr w:type="spellEnd"/>
      <w:r>
        <w:rPr>
          <w:rFonts w:ascii="Times New Roman" w:hAnsi="Times New Roman"/>
          <w:sz w:val="28"/>
          <w:szCs w:val="28"/>
        </w:rPr>
        <w:t>, доктор педагогических наук, профессор РГПУ им. А.И. Герцена;</w:t>
      </w:r>
    </w:p>
    <w:p w:rsidR="00964E61" w:rsidRDefault="00964E61" w:rsidP="00964E61">
      <w:pPr>
        <w:pStyle w:val="a3"/>
        <w:spacing w:before="100" w:beforeAutospacing="1" w:after="100" w:afterAutospacing="1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AB3FB1">
        <w:rPr>
          <w:rFonts w:ascii="Times New Roman" w:hAnsi="Times New Roman"/>
          <w:i/>
          <w:sz w:val="28"/>
          <w:szCs w:val="28"/>
        </w:rPr>
        <w:t>Номинация «Искусство в математике»</w:t>
      </w:r>
      <w:r>
        <w:rPr>
          <w:rFonts w:ascii="Times New Roman" w:hAnsi="Times New Roman"/>
          <w:sz w:val="28"/>
          <w:szCs w:val="28"/>
        </w:rPr>
        <w:t xml:space="preserve"> - Председатель жюри </w:t>
      </w:r>
      <w:proofErr w:type="spellStart"/>
      <w:r w:rsidRPr="00EC3318">
        <w:rPr>
          <w:rFonts w:ascii="Times New Roman" w:hAnsi="Times New Roman"/>
          <w:b/>
          <w:sz w:val="28"/>
          <w:szCs w:val="28"/>
        </w:rPr>
        <w:t>Бунимович</w:t>
      </w:r>
      <w:proofErr w:type="spellEnd"/>
      <w:r w:rsidRPr="00EC3318">
        <w:rPr>
          <w:rFonts w:ascii="Times New Roman" w:hAnsi="Times New Roman"/>
          <w:b/>
          <w:sz w:val="28"/>
          <w:szCs w:val="28"/>
        </w:rPr>
        <w:t xml:space="preserve"> Евгений Абрамович,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487E94">
        <w:rPr>
          <w:rFonts w:ascii="Times New Roman" w:hAnsi="Times New Roman"/>
          <w:sz w:val="28"/>
          <w:szCs w:val="28"/>
        </w:rPr>
        <w:t>оэт, публицист, педагог, общественный деятель</w:t>
      </w:r>
      <w:r w:rsidR="00AB3FB1">
        <w:rPr>
          <w:rFonts w:ascii="Times New Roman" w:hAnsi="Times New Roman"/>
          <w:sz w:val="28"/>
          <w:szCs w:val="28"/>
        </w:rPr>
        <w:t>, автор учебников по математике</w:t>
      </w:r>
      <w:r>
        <w:rPr>
          <w:rFonts w:ascii="Times New Roman" w:hAnsi="Times New Roman"/>
          <w:sz w:val="28"/>
          <w:szCs w:val="28"/>
        </w:rPr>
        <w:t>;</w:t>
      </w:r>
    </w:p>
    <w:p w:rsidR="00964E61" w:rsidRDefault="00964E61" w:rsidP="00964E61">
      <w:pPr>
        <w:pStyle w:val="a3"/>
        <w:spacing w:before="100" w:beforeAutospacing="1" w:after="100" w:afterAutospacing="1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AB3FB1">
        <w:rPr>
          <w:rFonts w:ascii="Times New Roman" w:hAnsi="Times New Roman"/>
          <w:i/>
          <w:sz w:val="28"/>
          <w:szCs w:val="28"/>
        </w:rPr>
        <w:t>Номинация «Совершенство не знает границ»</w:t>
      </w:r>
      <w:r>
        <w:rPr>
          <w:rFonts w:ascii="Times New Roman" w:hAnsi="Times New Roman"/>
          <w:sz w:val="28"/>
          <w:szCs w:val="28"/>
        </w:rPr>
        <w:t xml:space="preserve"> - Председатель жюри </w:t>
      </w:r>
      <w:proofErr w:type="spellStart"/>
      <w:r w:rsidRPr="00EC3318">
        <w:rPr>
          <w:rFonts w:ascii="Times New Roman" w:hAnsi="Times New Roman"/>
          <w:b/>
          <w:sz w:val="28"/>
          <w:szCs w:val="28"/>
        </w:rPr>
        <w:t>Акиншина</w:t>
      </w:r>
      <w:proofErr w:type="spellEnd"/>
      <w:r w:rsidRPr="00EC3318">
        <w:rPr>
          <w:rFonts w:ascii="Times New Roman" w:hAnsi="Times New Roman"/>
          <w:b/>
          <w:sz w:val="28"/>
          <w:szCs w:val="28"/>
        </w:rPr>
        <w:t xml:space="preserve"> Екатерина Михайловна</w:t>
      </w:r>
      <w:r>
        <w:rPr>
          <w:rFonts w:ascii="Times New Roman" w:hAnsi="Times New Roman"/>
          <w:sz w:val="28"/>
          <w:szCs w:val="28"/>
        </w:rPr>
        <w:t xml:space="preserve">, </w:t>
      </w:r>
      <w:r w:rsidR="00D402E7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D402E7" w:rsidRPr="00E46125">
        <w:rPr>
          <w:rFonts w:ascii="Times New Roman" w:eastAsia="Times New Roman" w:hAnsi="Times New Roman"/>
          <w:sz w:val="28"/>
          <w:szCs w:val="28"/>
          <w:lang w:eastAsia="ru-RU"/>
        </w:rPr>
        <w:t>андидат искусствоведения, директор ФГБНУ «Институт художественного образования и культурологии РАО»</w:t>
      </w:r>
      <w:r w:rsidR="00D402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D50BF" w:rsidRPr="008C7F37" w:rsidRDefault="006D50BF" w:rsidP="008C7F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3AEC" w:rsidRPr="00C8246E" w:rsidRDefault="000B3AEC" w:rsidP="00FA2630">
      <w:pPr>
        <w:pStyle w:val="a3"/>
        <w:numPr>
          <w:ilvl w:val="0"/>
          <w:numId w:val="16"/>
        </w:num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24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Награждение/Призовой фонд</w:t>
      </w:r>
    </w:p>
    <w:p w:rsidR="000B3AEC" w:rsidRPr="000B3AEC" w:rsidRDefault="000B3AEC" w:rsidP="000B3AEC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AEC" w:rsidRDefault="003C4020" w:rsidP="00672820">
      <w:pPr>
        <w:pStyle w:val="a3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</w:t>
      </w:r>
      <w:r w:rsidR="000B3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проектов </w:t>
      </w:r>
      <w:r w:rsidR="000B3AEC" w:rsidRPr="00A111A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="001B6F58" w:rsidRPr="00A111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  <w:proofErr w:type="gramEnd"/>
      <w:r w:rsidR="001B6F58" w:rsidRPr="00A111A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</w:t>
      </w:r>
      <w:r w:rsidR="000B3AEC" w:rsidRPr="00A111A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B3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награждаются</w:t>
      </w:r>
      <w:r w:rsidR="000B3AEC" w:rsidRPr="006E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Диплом</w:t>
      </w:r>
      <w:r w:rsidR="005A17C4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0B3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</w:t>
      </w:r>
      <w:r w:rsidR="000B3AEC" w:rsidRPr="006E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C06D5" w:rsidRPr="005F6ACF" w:rsidRDefault="00F63125" w:rsidP="00672820">
      <w:pPr>
        <w:pStyle w:val="a3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Победители, занявшие первые </w:t>
      </w:r>
      <w:r w:rsidR="008C0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места в номинациях, </w:t>
      </w:r>
      <w:r w:rsidR="008C06D5" w:rsidRPr="005F6A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награждаются путевками в МДЦ «Артек»;</w:t>
      </w:r>
    </w:p>
    <w:p w:rsidR="008C06D5" w:rsidRPr="005F6ACF" w:rsidRDefault="008C06D5" w:rsidP="00672820">
      <w:pPr>
        <w:pStyle w:val="a3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A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Победители, занявшие вторые места в номинациях, награждаются планшетами;</w:t>
      </w:r>
    </w:p>
    <w:p w:rsidR="008C06D5" w:rsidRDefault="008C06D5" w:rsidP="00672820">
      <w:pPr>
        <w:pStyle w:val="a3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A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Победители, занявшие третьи места в номинациях, награждаются смартфонами.</w:t>
      </w:r>
    </w:p>
    <w:p w:rsidR="000E12EF" w:rsidRDefault="008C06D5" w:rsidP="00672820">
      <w:pPr>
        <w:pStyle w:val="a3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Победители </w:t>
      </w:r>
      <w:r w:rsidR="003C4020" w:rsidRPr="008C0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будут приглашены </w:t>
      </w:r>
      <w:r w:rsidR="002A2497" w:rsidRPr="008C06D5">
        <w:rPr>
          <w:rFonts w:ascii="Times New Roman" w:eastAsia="Times New Roman" w:hAnsi="Times New Roman" w:cs="Times New Roman"/>
          <w:sz w:val="28"/>
          <w:szCs w:val="28"/>
          <w:lang w:eastAsia="ru-RU"/>
        </w:rPr>
        <w:t>25 января 2017</w:t>
      </w:r>
      <w:r w:rsidR="001B6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</w:t>
      </w:r>
      <w:r w:rsidR="002A2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6F58" w:rsidRPr="008C06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Татьянин день</w:t>
      </w:r>
      <w:r w:rsidR="001B6F5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B6F58" w:rsidRPr="008C0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4020" w:rsidRPr="008C0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Москву для торжественного награждения </w:t>
      </w:r>
      <w:r w:rsidR="006D50BF" w:rsidRPr="008C0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вручения </w:t>
      </w:r>
      <w:r w:rsidR="001B6F5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памятных Дипломов.</w:t>
      </w:r>
    </w:p>
    <w:p w:rsidR="000E12EF" w:rsidRPr="000E12EF" w:rsidRDefault="000E12EF" w:rsidP="00672820">
      <w:pPr>
        <w:pStyle w:val="a3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победителями будут заключены договоры о</w:t>
      </w:r>
      <w:r w:rsidR="00F0318D">
        <w:rPr>
          <w:rFonts w:ascii="Times New Roman" w:eastAsia="Times New Roman" w:hAnsi="Times New Roman" w:cs="Times New Roman"/>
          <w:sz w:val="28"/>
          <w:szCs w:val="28"/>
          <w:lang w:eastAsia="ru-RU"/>
        </w:rPr>
        <w:t>тчуждения 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3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пользу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«Издательство «Просвещение» -</w:t>
      </w:r>
      <w:r w:rsidR="00F03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</w:t>
      </w:r>
      <w:r w:rsidR="00F0318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на проектные работы, которые заняли призовые места в номинациях</w:t>
      </w:r>
      <w:r w:rsidR="006728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03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01F4A" w:rsidRDefault="00A5681E" w:rsidP="00672820">
      <w:pPr>
        <w:pStyle w:val="a5"/>
        <w:autoSpaceDE/>
        <w:autoSpaceDN/>
        <w:ind w:left="142"/>
        <w:jc w:val="both"/>
      </w:pPr>
      <w:r>
        <w:t xml:space="preserve">Координаторы – наставники победителей, занявших первые места в номинациях, будут </w:t>
      </w:r>
      <w:r w:rsidR="008C06D5">
        <w:t>награждены путевками на</w:t>
      </w:r>
      <w:r>
        <w:t xml:space="preserve"> образовательную выставку в </w:t>
      </w:r>
      <w:r w:rsidR="00CE43EA">
        <w:t>Гонконге</w:t>
      </w:r>
      <w:r>
        <w:t xml:space="preserve"> </w:t>
      </w:r>
      <w:r w:rsidRPr="005F6ACF">
        <w:t>в 2017 года.</w:t>
      </w:r>
      <w:r>
        <w:t xml:space="preserve"> </w:t>
      </w:r>
    </w:p>
    <w:p w:rsidR="00B01F4A" w:rsidRDefault="00B01F4A" w:rsidP="00B01F4A">
      <w:pPr>
        <w:pStyle w:val="a5"/>
        <w:autoSpaceDE/>
        <w:autoSpaceDN/>
        <w:ind w:left="142"/>
      </w:pPr>
    </w:p>
    <w:p w:rsidR="00A5681E" w:rsidRDefault="00A5681E" w:rsidP="00F63125">
      <w:pPr>
        <w:pStyle w:val="a3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E15417" w:rsidRDefault="00E15417" w:rsidP="00F63125">
      <w:pPr>
        <w:pStyle w:val="a3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376529" w:rsidRPr="00376529" w:rsidRDefault="00376529" w:rsidP="00376529">
      <w:pPr>
        <w:tabs>
          <w:tab w:val="left" w:pos="3119"/>
        </w:tabs>
        <w:autoSpaceDE w:val="0"/>
        <w:autoSpaceDN w:val="0"/>
        <w:spacing w:after="0" w:line="240" w:lineRule="auto"/>
        <w:ind w:left="666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65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№ 4.1 </w:t>
      </w:r>
    </w:p>
    <w:p w:rsidR="00376529" w:rsidRPr="00376529" w:rsidRDefault="00376529" w:rsidP="00376529">
      <w:pPr>
        <w:autoSpaceDE w:val="0"/>
        <w:autoSpaceDN w:val="0"/>
        <w:spacing w:after="0" w:line="240" w:lineRule="auto"/>
        <w:ind w:left="666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65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Распоряжению</w:t>
      </w:r>
    </w:p>
    <w:p w:rsidR="00376529" w:rsidRPr="00376529" w:rsidRDefault="00376529" w:rsidP="00376529">
      <w:pPr>
        <w:autoSpaceDE w:val="0"/>
        <w:autoSpaceDN w:val="0"/>
        <w:spacing w:after="0" w:line="240" w:lineRule="auto"/>
        <w:ind w:left="666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65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01.08.2016 №__ </w:t>
      </w:r>
    </w:p>
    <w:p w:rsidR="00376529" w:rsidRPr="00376529" w:rsidRDefault="00376529" w:rsidP="00376529">
      <w:pPr>
        <w:autoSpaceDE w:val="0"/>
        <w:autoSpaceDN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529" w:rsidRPr="00376529" w:rsidRDefault="00376529" w:rsidP="00376529">
      <w:pPr>
        <w:autoSpaceDE w:val="0"/>
        <w:autoSpaceDN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4F1" w:rsidRPr="00AC74F1" w:rsidRDefault="00AC74F1" w:rsidP="00AC74F1">
      <w:pPr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AC74F1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Заполненное и отсканированное Заявление необходимо загрузить в форму Заявки. </w:t>
      </w:r>
    </w:p>
    <w:p w:rsidR="00376529" w:rsidRDefault="00AC74F1" w:rsidP="00AC74F1">
      <w:pPr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AC74F1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Файл  именуется фамилией заявителя, например:   СОГЛАСИЕ Сидорова А.М.</w:t>
      </w:r>
    </w:p>
    <w:p w:rsidR="00AC74F1" w:rsidRPr="00376529" w:rsidRDefault="00AC74F1" w:rsidP="00AC74F1">
      <w:pPr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376529" w:rsidRPr="00376529" w:rsidRDefault="00376529" w:rsidP="00376529">
      <w:pPr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529" w:rsidRPr="00376529" w:rsidRDefault="00376529" w:rsidP="00376529">
      <w:pPr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заявления согласия на обработку персональных данных (в случае если заявитель – представитель </w:t>
      </w:r>
      <w:r w:rsidRPr="003765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несовершеннолетнего</w:t>
      </w:r>
      <w:r w:rsidRPr="00376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гражданина)</w:t>
      </w:r>
    </w:p>
    <w:p w:rsidR="00376529" w:rsidRPr="00376529" w:rsidRDefault="00376529" w:rsidP="00376529">
      <w:pPr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529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От___________________________________</w:t>
      </w:r>
    </w:p>
    <w:p w:rsidR="00376529" w:rsidRPr="00376529" w:rsidRDefault="00376529" w:rsidP="00376529">
      <w:pPr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52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</w:p>
    <w:p w:rsidR="00376529" w:rsidRPr="00376529" w:rsidRDefault="00376529" w:rsidP="00376529">
      <w:pPr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5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376529" w:rsidRPr="00376529" w:rsidRDefault="00376529" w:rsidP="00376529">
      <w:pPr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529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_____________________________________________________________</w:t>
      </w:r>
    </w:p>
    <w:p w:rsidR="00376529" w:rsidRPr="00376529" w:rsidRDefault="00376529" w:rsidP="00376529">
      <w:pPr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529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</w:t>
      </w:r>
    </w:p>
    <w:p w:rsidR="00376529" w:rsidRPr="00376529" w:rsidRDefault="00376529" w:rsidP="00376529">
      <w:pPr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52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</w:t>
      </w:r>
    </w:p>
    <w:p w:rsidR="00376529" w:rsidRPr="00376529" w:rsidRDefault="00376529" w:rsidP="00376529">
      <w:pPr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52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документа, удостоверяющего личность, серия, номер, кем выдан, дата выдачи</w:t>
      </w:r>
    </w:p>
    <w:p w:rsidR="00376529" w:rsidRPr="00376529" w:rsidRDefault="00376529" w:rsidP="00376529">
      <w:pPr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529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прописки (регистрации)_____________________________________________________</w:t>
      </w:r>
    </w:p>
    <w:p w:rsidR="00376529" w:rsidRPr="00376529" w:rsidRDefault="00376529" w:rsidP="00376529">
      <w:pPr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529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Являясь законным представителем несовершеннолетнего __________________________________________________ (ФИО)</w:t>
      </w:r>
    </w:p>
    <w:p w:rsidR="00376529" w:rsidRPr="00376529" w:rsidRDefault="00376529" w:rsidP="00376529">
      <w:pPr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7652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 дата рождения, ____________ вид документа, удостоверяющего личность, серия, номер, кем выдан, дата выдачи (при наличии), _______________ адрес прописки (регистрации)</w:t>
      </w:r>
      <w:proofErr w:type="gramEnd"/>
    </w:p>
    <w:p w:rsidR="00376529" w:rsidRPr="00376529" w:rsidRDefault="00376529" w:rsidP="00376529">
      <w:pPr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529" w:rsidRPr="00376529" w:rsidRDefault="00376529" w:rsidP="00376529">
      <w:pPr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52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согласие на обработку персональных данных указанного несовершеннолетнего, в том числе использование его изображения на сайте _____,  с возможностью осуществления сбора, систематизации, накопления, хранения, уточнения (обновления, изменения), использования автоматизированным и неавтоматизированным способом.</w:t>
      </w:r>
    </w:p>
    <w:p w:rsidR="00376529" w:rsidRPr="00376529" w:rsidRDefault="00376529" w:rsidP="00376529">
      <w:pPr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5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согласие действительно в течение трех лет.</w:t>
      </w:r>
    </w:p>
    <w:p w:rsidR="00376529" w:rsidRPr="00376529" w:rsidRDefault="00376529" w:rsidP="00376529">
      <w:pPr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5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согласие может быть отозвано мной в письменной форме. В случае отзыва настоящего согласия до окончания срока его действия, я предупрежден о возможных последствиях прекращения обработки своих персональных данных.</w:t>
      </w:r>
    </w:p>
    <w:p w:rsidR="00376529" w:rsidRPr="00376529" w:rsidRDefault="00376529" w:rsidP="00376529">
      <w:pPr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529" w:rsidRPr="00376529" w:rsidRDefault="00376529" w:rsidP="00376529">
      <w:pPr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52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                                                                                                                               личная подпись заявителя</w:t>
      </w:r>
    </w:p>
    <w:p w:rsidR="00E15417" w:rsidRDefault="00E15417" w:rsidP="00F63125">
      <w:pPr>
        <w:pStyle w:val="a3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E15417" w:rsidRDefault="00E15417" w:rsidP="00F63125">
      <w:pPr>
        <w:pStyle w:val="a3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376529" w:rsidRDefault="00376529" w:rsidP="00F63125">
      <w:pPr>
        <w:pStyle w:val="a3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74F1" w:rsidRDefault="00AC74F1" w:rsidP="00F63125">
      <w:pPr>
        <w:pStyle w:val="a3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6529" w:rsidRPr="00376529" w:rsidRDefault="00376529" w:rsidP="00376529">
      <w:pPr>
        <w:tabs>
          <w:tab w:val="left" w:pos="3119"/>
        </w:tabs>
        <w:autoSpaceDE w:val="0"/>
        <w:autoSpaceDN w:val="0"/>
        <w:spacing w:after="0" w:line="240" w:lineRule="auto"/>
        <w:ind w:left="666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65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№ 4.2 </w:t>
      </w:r>
    </w:p>
    <w:p w:rsidR="00376529" w:rsidRPr="00376529" w:rsidRDefault="00376529" w:rsidP="00376529">
      <w:pPr>
        <w:autoSpaceDE w:val="0"/>
        <w:autoSpaceDN w:val="0"/>
        <w:spacing w:after="0" w:line="240" w:lineRule="auto"/>
        <w:ind w:left="666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65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Распоряжению</w:t>
      </w:r>
    </w:p>
    <w:p w:rsidR="00376529" w:rsidRPr="00376529" w:rsidRDefault="00376529" w:rsidP="00376529">
      <w:pPr>
        <w:autoSpaceDE w:val="0"/>
        <w:autoSpaceDN w:val="0"/>
        <w:spacing w:after="0" w:line="240" w:lineRule="auto"/>
        <w:ind w:left="666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65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01.08.2016 №__ </w:t>
      </w:r>
    </w:p>
    <w:p w:rsidR="00376529" w:rsidRPr="00376529" w:rsidRDefault="00376529" w:rsidP="00376529">
      <w:pPr>
        <w:autoSpaceDE w:val="0"/>
        <w:autoSpaceDN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529" w:rsidRPr="00376529" w:rsidRDefault="00376529" w:rsidP="00376529">
      <w:pPr>
        <w:autoSpaceDE w:val="0"/>
        <w:autoSpaceDN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4F1" w:rsidRPr="00AC74F1" w:rsidRDefault="00AC74F1" w:rsidP="00AC74F1">
      <w:pPr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AC74F1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Заполненное и отсканированное Заявление необходимо загрузить в форму Заявки. </w:t>
      </w:r>
    </w:p>
    <w:p w:rsidR="00AC74F1" w:rsidRPr="00376529" w:rsidRDefault="00AC74F1" w:rsidP="00AC74F1">
      <w:pPr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AC74F1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Файл  именуется фамилией заявителя, например:   СОГЛАСИЕ Сидорова А.М.</w:t>
      </w:r>
    </w:p>
    <w:p w:rsidR="00376529" w:rsidRPr="00376529" w:rsidRDefault="00376529" w:rsidP="00376529">
      <w:pPr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529" w:rsidRPr="00376529" w:rsidRDefault="00376529" w:rsidP="00376529">
      <w:pPr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529" w:rsidRPr="00376529" w:rsidRDefault="00376529" w:rsidP="00376529">
      <w:pPr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529" w:rsidRPr="00376529" w:rsidRDefault="00376529" w:rsidP="00376529">
      <w:pPr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529" w:rsidRPr="00376529" w:rsidRDefault="00376529" w:rsidP="00376529">
      <w:pPr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заявления согласия на обработку персональных данных (в случае если заявитель </w:t>
      </w:r>
      <w:r w:rsidRPr="003765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совершеннолетний</w:t>
      </w:r>
      <w:r w:rsidRPr="00376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гражданин)</w:t>
      </w:r>
    </w:p>
    <w:p w:rsidR="00376529" w:rsidRPr="00376529" w:rsidRDefault="00376529" w:rsidP="00376529">
      <w:pPr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529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От___________________________________</w:t>
      </w:r>
    </w:p>
    <w:p w:rsidR="00376529" w:rsidRPr="00376529" w:rsidRDefault="00376529" w:rsidP="00376529">
      <w:pPr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52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</w:p>
    <w:p w:rsidR="00376529" w:rsidRPr="00376529" w:rsidRDefault="00376529" w:rsidP="00376529">
      <w:pPr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5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376529" w:rsidRPr="00376529" w:rsidRDefault="00376529" w:rsidP="00376529">
      <w:pPr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529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_____________________________________________________________</w:t>
      </w:r>
    </w:p>
    <w:p w:rsidR="00376529" w:rsidRPr="00376529" w:rsidRDefault="00376529" w:rsidP="00376529">
      <w:pPr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529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</w:t>
      </w:r>
    </w:p>
    <w:p w:rsidR="00376529" w:rsidRPr="00376529" w:rsidRDefault="00376529" w:rsidP="00376529">
      <w:pPr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52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</w:t>
      </w:r>
    </w:p>
    <w:p w:rsidR="00376529" w:rsidRPr="00376529" w:rsidRDefault="00376529" w:rsidP="00376529">
      <w:pPr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52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документа, удостоверяющего личность, серия, номер, кем выдан, дата выдачи</w:t>
      </w:r>
    </w:p>
    <w:p w:rsidR="00376529" w:rsidRPr="00376529" w:rsidRDefault="00376529" w:rsidP="00376529">
      <w:pPr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529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прописки (регистрации)_____________________________________________________</w:t>
      </w:r>
    </w:p>
    <w:p w:rsidR="00376529" w:rsidRPr="00376529" w:rsidRDefault="00376529" w:rsidP="00376529">
      <w:pPr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52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согласие на обработку своих персональных данных, в том числе использование моего изображения на сайте _____,  с возможностью осуществления сбора, систематизации, накопления, хранения, уточнения (обновления, изменения), использования автоматизированным и неавтоматизированным способом.</w:t>
      </w:r>
    </w:p>
    <w:p w:rsidR="00376529" w:rsidRPr="00376529" w:rsidRDefault="00376529" w:rsidP="00376529">
      <w:pPr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5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согласие действительно в течение трех лет.</w:t>
      </w:r>
    </w:p>
    <w:p w:rsidR="00376529" w:rsidRPr="00376529" w:rsidRDefault="00376529" w:rsidP="00376529">
      <w:pPr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5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согласие может быть отозвано мной в письменной форме. В случае отзыва настоящего согласия до окончания срока его действия, я предупрежден о возможных последствиях прекращения обработки своих персональных данных.</w:t>
      </w:r>
    </w:p>
    <w:p w:rsidR="00376529" w:rsidRPr="00376529" w:rsidRDefault="00376529" w:rsidP="00376529">
      <w:pPr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529" w:rsidRPr="00376529" w:rsidRDefault="00376529" w:rsidP="00376529">
      <w:pPr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52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                                                                                                                               личная подпись заявителя</w:t>
      </w:r>
    </w:p>
    <w:p w:rsidR="00376529" w:rsidRDefault="00376529" w:rsidP="00F63125">
      <w:pPr>
        <w:pStyle w:val="a3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376529" w:rsidRDefault="00376529" w:rsidP="00F63125">
      <w:pPr>
        <w:pStyle w:val="a3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376529" w:rsidRDefault="00376529" w:rsidP="00F63125">
      <w:pPr>
        <w:pStyle w:val="a3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376529" w:rsidRDefault="00376529" w:rsidP="00F63125">
      <w:pPr>
        <w:pStyle w:val="a3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376529" w:rsidRDefault="00376529" w:rsidP="00F63125">
      <w:pPr>
        <w:pStyle w:val="a3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376529" w:rsidRDefault="00376529" w:rsidP="00F63125">
      <w:pPr>
        <w:pStyle w:val="a3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376529" w:rsidRDefault="00376529" w:rsidP="00F63125">
      <w:pPr>
        <w:pStyle w:val="a3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376529" w:rsidRPr="00376529" w:rsidRDefault="00376529" w:rsidP="00376529">
      <w:pPr>
        <w:tabs>
          <w:tab w:val="left" w:pos="3119"/>
        </w:tabs>
        <w:autoSpaceDE w:val="0"/>
        <w:autoSpaceDN w:val="0"/>
        <w:spacing w:after="0" w:line="240" w:lineRule="auto"/>
        <w:ind w:left="666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65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 4.3</w:t>
      </w:r>
    </w:p>
    <w:p w:rsidR="00376529" w:rsidRPr="00376529" w:rsidRDefault="00376529" w:rsidP="00376529">
      <w:pPr>
        <w:autoSpaceDE w:val="0"/>
        <w:autoSpaceDN w:val="0"/>
        <w:spacing w:after="0" w:line="240" w:lineRule="auto"/>
        <w:ind w:left="666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65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Распоряжению</w:t>
      </w:r>
    </w:p>
    <w:p w:rsidR="00376529" w:rsidRPr="00376529" w:rsidRDefault="00376529" w:rsidP="00376529">
      <w:pPr>
        <w:autoSpaceDE w:val="0"/>
        <w:autoSpaceDN w:val="0"/>
        <w:spacing w:after="0" w:line="240" w:lineRule="auto"/>
        <w:ind w:left="666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65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01.08.2016 №__ </w:t>
      </w:r>
    </w:p>
    <w:p w:rsidR="00376529" w:rsidRPr="00376529" w:rsidRDefault="00376529" w:rsidP="00376529">
      <w:pPr>
        <w:autoSpaceDE w:val="0"/>
        <w:autoSpaceDN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529" w:rsidRPr="00376529" w:rsidRDefault="00376529" w:rsidP="00376529">
      <w:pPr>
        <w:autoSpaceDE w:val="0"/>
        <w:autoSpaceDN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4F1" w:rsidRPr="00AC74F1" w:rsidRDefault="00AC74F1" w:rsidP="00AC74F1">
      <w:pPr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AC74F1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Заполненное и отсканированное Заявление необходимо загрузить в форму Заявки. </w:t>
      </w:r>
    </w:p>
    <w:p w:rsidR="00AC74F1" w:rsidRPr="00376529" w:rsidRDefault="00AC74F1" w:rsidP="00AC74F1">
      <w:pPr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AC74F1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Файл  именуется фамилией заявителя, например:   СОГЛАСИЕ Сидорова А.М.</w:t>
      </w:r>
    </w:p>
    <w:p w:rsidR="00376529" w:rsidRDefault="00376529" w:rsidP="0037652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4F1" w:rsidRPr="00376529" w:rsidRDefault="00AC74F1" w:rsidP="0037652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76529" w:rsidRPr="00376529" w:rsidRDefault="00376529" w:rsidP="00376529">
      <w:pPr>
        <w:autoSpaceDE w:val="0"/>
        <w:autoSpaceDN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5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согласии с требованиями Положения о конкурсе (форма)</w:t>
      </w:r>
    </w:p>
    <w:p w:rsidR="00376529" w:rsidRPr="00376529" w:rsidRDefault="00376529" w:rsidP="0037652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529" w:rsidRPr="00376529" w:rsidRDefault="00376529" w:rsidP="0037652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529" w:rsidRPr="00376529" w:rsidRDefault="00376529" w:rsidP="00376529">
      <w:pPr>
        <w:autoSpaceDE w:val="0"/>
        <w:autoSpaceDN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529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От___________________________________</w:t>
      </w:r>
    </w:p>
    <w:p w:rsidR="00376529" w:rsidRPr="00376529" w:rsidRDefault="00376529" w:rsidP="00376529">
      <w:pPr>
        <w:autoSpaceDE w:val="0"/>
        <w:autoSpaceDN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52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</w:p>
    <w:p w:rsidR="00376529" w:rsidRPr="00376529" w:rsidRDefault="00376529" w:rsidP="00376529">
      <w:pPr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529" w:rsidRPr="00376529" w:rsidRDefault="00376529" w:rsidP="00376529">
      <w:pPr>
        <w:autoSpaceDE w:val="0"/>
        <w:autoSpaceDN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5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376529" w:rsidRPr="00376529" w:rsidRDefault="00376529" w:rsidP="00376529">
      <w:pPr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529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_____________________________________________________________</w:t>
      </w:r>
    </w:p>
    <w:p w:rsidR="00376529" w:rsidRPr="00376529" w:rsidRDefault="00376529" w:rsidP="00376529">
      <w:pPr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529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</w:t>
      </w:r>
    </w:p>
    <w:p w:rsidR="00376529" w:rsidRPr="00376529" w:rsidRDefault="00376529" w:rsidP="00376529">
      <w:pPr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52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</w:t>
      </w:r>
    </w:p>
    <w:p w:rsidR="00376529" w:rsidRPr="00376529" w:rsidRDefault="00376529" w:rsidP="00376529">
      <w:pPr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52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документа, удостоверяющего личность, серия, номер, кем выдан, дата выдачи</w:t>
      </w:r>
    </w:p>
    <w:p w:rsidR="00376529" w:rsidRPr="00376529" w:rsidRDefault="00376529" w:rsidP="00376529">
      <w:pPr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529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прописки (регистрации)_____________________________________________________</w:t>
      </w:r>
    </w:p>
    <w:p w:rsidR="00376529" w:rsidRPr="00376529" w:rsidRDefault="00376529" w:rsidP="00376529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52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 с требованиями Положения о Конкурсе проектных работ, проводимом АО «Издательство «Просвещение» (Учредителем Конкурса проектных работ «</w:t>
      </w:r>
      <w:proofErr w:type="gramStart"/>
      <w:r w:rsidRPr="003765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  <w:proofErr w:type="gramEnd"/>
      <w:r w:rsidRPr="00376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Свет»). </w:t>
      </w:r>
    </w:p>
    <w:p w:rsidR="00376529" w:rsidRPr="00376529" w:rsidRDefault="00376529" w:rsidP="00376529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529" w:rsidRPr="00376529" w:rsidRDefault="00376529" w:rsidP="00376529">
      <w:pPr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529" w:rsidRPr="00376529" w:rsidRDefault="00376529" w:rsidP="00376529">
      <w:pPr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529" w:rsidRPr="00376529" w:rsidRDefault="00376529" w:rsidP="00376529">
      <w:pPr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529" w:rsidRPr="00376529" w:rsidRDefault="00376529" w:rsidP="00376529">
      <w:pPr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529" w:rsidRPr="00376529" w:rsidRDefault="00376529" w:rsidP="00376529">
      <w:pPr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52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                                                                                                                               личная подпись заявителя</w:t>
      </w:r>
    </w:p>
    <w:p w:rsidR="00376529" w:rsidRPr="00E15417" w:rsidRDefault="00376529" w:rsidP="00F63125">
      <w:pPr>
        <w:pStyle w:val="a3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sectPr w:rsidR="00376529" w:rsidRPr="00E15417" w:rsidSect="009D6C9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isLightC">
    <w:altName w:val="FuturisLight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Pragmatica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MS Shell Dlg 2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6AD1"/>
    <w:multiLevelType w:val="hybridMultilevel"/>
    <w:tmpl w:val="7E9E0350"/>
    <w:lvl w:ilvl="0" w:tplc="DA6C06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4E91CC3"/>
    <w:multiLevelType w:val="hybridMultilevel"/>
    <w:tmpl w:val="13FA9F50"/>
    <w:lvl w:ilvl="0" w:tplc="04190019">
      <w:start w:val="1"/>
      <w:numFmt w:val="lowerLetter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>
    <w:nsid w:val="177A64F9"/>
    <w:multiLevelType w:val="multilevel"/>
    <w:tmpl w:val="E23E0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D203E2"/>
    <w:multiLevelType w:val="hybridMultilevel"/>
    <w:tmpl w:val="EF8C66B0"/>
    <w:lvl w:ilvl="0" w:tplc="0419000F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A5156E"/>
    <w:multiLevelType w:val="hybridMultilevel"/>
    <w:tmpl w:val="BA780BA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C613B1E"/>
    <w:multiLevelType w:val="hybridMultilevel"/>
    <w:tmpl w:val="462EE304"/>
    <w:lvl w:ilvl="0" w:tplc="A46069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D431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7A0D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BC3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E84D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B2D2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2222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5610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E4CF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C4D20A2"/>
    <w:multiLevelType w:val="multilevel"/>
    <w:tmpl w:val="39981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CF23EC2"/>
    <w:multiLevelType w:val="multilevel"/>
    <w:tmpl w:val="8696A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353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8E69FD"/>
    <w:multiLevelType w:val="hybridMultilevel"/>
    <w:tmpl w:val="AE14A3B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5182236F"/>
    <w:multiLevelType w:val="hybridMultilevel"/>
    <w:tmpl w:val="F66640A0"/>
    <w:lvl w:ilvl="0" w:tplc="8452B72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6074127E"/>
    <w:multiLevelType w:val="hybridMultilevel"/>
    <w:tmpl w:val="F19C8EF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635906E2"/>
    <w:multiLevelType w:val="hybridMultilevel"/>
    <w:tmpl w:val="904884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4DD2FCF"/>
    <w:multiLevelType w:val="hybridMultilevel"/>
    <w:tmpl w:val="2258EAD0"/>
    <w:lvl w:ilvl="0" w:tplc="69AC74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5B31EE"/>
    <w:multiLevelType w:val="multilevel"/>
    <w:tmpl w:val="80825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F510FA"/>
    <w:multiLevelType w:val="hybridMultilevel"/>
    <w:tmpl w:val="FE6061E0"/>
    <w:lvl w:ilvl="0" w:tplc="8452B72E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5">
    <w:nsid w:val="754B1DDE"/>
    <w:multiLevelType w:val="multilevel"/>
    <w:tmpl w:val="E83004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75562E76"/>
    <w:multiLevelType w:val="hybridMultilevel"/>
    <w:tmpl w:val="58923378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1"/>
  </w:num>
  <w:num w:numId="4">
    <w:abstractNumId w:val="8"/>
  </w:num>
  <w:num w:numId="5">
    <w:abstractNumId w:val="10"/>
  </w:num>
  <w:num w:numId="6">
    <w:abstractNumId w:val="4"/>
  </w:num>
  <w:num w:numId="7">
    <w:abstractNumId w:val="14"/>
  </w:num>
  <w:num w:numId="8">
    <w:abstractNumId w:val="7"/>
  </w:num>
  <w:num w:numId="9">
    <w:abstractNumId w:val="13"/>
  </w:num>
  <w:num w:numId="10">
    <w:abstractNumId w:val="12"/>
  </w:num>
  <w:num w:numId="11">
    <w:abstractNumId w:val="15"/>
  </w:num>
  <w:num w:numId="12">
    <w:abstractNumId w:val="2"/>
  </w:num>
  <w:num w:numId="13">
    <w:abstractNumId w:val="6"/>
  </w:num>
  <w:num w:numId="14">
    <w:abstractNumId w:val="0"/>
  </w:num>
  <w:num w:numId="15">
    <w:abstractNumId w:val="5"/>
  </w:num>
  <w:num w:numId="16">
    <w:abstractNumId w:val="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81A"/>
    <w:rsid w:val="000029F6"/>
    <w:rsid w:val="00065969"/>
    <w:rsid w:val="00066525"/>
    <w:rsid w:val="00080B7F"/>
    <w:rsid w:val="000970D5"/>
    <w:rsid w:val="000B116F"/>
    <w:rsid w:val="000B3AEC"/>
    <w:rsid w:val="000D7D40"/>
    <w:rsid w:val="000E12EF"/>
    <w:rsid w:val="000F202A"/>
    <w:rsid w:val="00102DE4"/>
    <w:rsid w:val="001244A3"/>
    <w:rsid w:val="00124A86"/>
    <w:rsid w:val="0013077C"/>
    <w:rsid w:val="001461B5"/>
    <w:rsid w:val="00164943"/>
    <w:rsid w:val="0017304F"/>
    <w:rsid w:val="001769C1"/>
    <w:rsid w:val="00177AFA"/>
    <w:rsid w:val="00184C4B"/>
    <w:rsid w:val="00187E63"/>
    <w:rsid w:val="00191B2C"/>
    <w:rsid w:val="001B6F58"/>
    <w:rsid w:val="001D4B77"/>
    <w:rsid w:val="001F154E"/>
    <w:rsid w:val="001F463F"/>
    <w:rsid w:val="00217945"/>
    <w:rsid w:val="00254453"/>
    <w:rsid w:val="00260C0B"/>
    <w:rsid w:val="00263E33"/>
    <w:rsid w:val="00273DF5"/>
    <w:rsid w:val="00280B44"/>
    <w:rsid w:val="0028248C"/>
    <w:rsid w:val="00286C95"/>
    <w:rsid w:val="00291F0F"/>
    <w:rsid w:val="002A2497"/>
    <w:rsid w:val="002C0727"/>
    <w:rsid w:val="002C5B96"/>
    <w:rsid w:val="002D347B"/>
    <w:rsid w:val="002D3DCA"/>
    <w:rsid w:val="002E201F"/>
    <w:rsid w:val="002E5EE2"/>
    <w:rsid w:val="00305168"/>
    <w:rsid w:val="00331A91"/>
    <w:rsid w:val="00350C84"/>
    <w:rsid w:val="00354F71"/>
    <w:rsid w:val="00376529"/>
    <w:rsid w:val="00376C5C"/>
    <w:rsid w:val="00382EF0"/>
    <w:rsid w:val="00395A92"/>
    <w:rsid w:val="003A1CE3"/>
    <w:rsid w:val="003A1F18"/>
    <w:rsid w:val="003A4C12"/>
    <w:rsid w:val="003A5953"/>
    <w:rsid w:val="003C4020"/>
    <w:rsid w:val="003D278C"/>
    <w:rsid w:val="003E4F45"/>
    <w:rsid w:val="003E77E0"/>
    <w:rsid w:val="003F7D15"/>
    <w:rsid w:val="00405DA3"/>
    <w:rsid w:val="004174FF"/>
    <w:rsid w:val="004278C4"/>
    <w:rsid w:val="00434208"/>
    <w:rsid w:val="00446F04"/>
    <w:rsid w:val="00466065"/>
    <w:rsid w:val="00466239"/>
    <w:rsid w:val="0047109A"/>
    <w:rsid w:val="00474839"/>
    <w:rsid w:val="00484A10"/>
    <w:rsid w:val="00496DE5"/>
    <w:rsid w:val="004A5094"/>
    <w:rsid w:val="004A69C3"/>
    <w:rsid w:val="004B0762"/>
    <w:rsid w:val="004E0A27"/>
    <w:rsid w:val="005007C6"/>
    <w:rsid w:val="00511AEB"/>
    <w:rsid w:val="005378CE"/>
    <w:rsid w:val="00542B3C"/>
    <w:rsid w:val="0055002D"/>
    <w:rsid w:val="00562625"/>
    <w:rsid w:val="00567816"/>
    <w:rsid w:val="00576F39"/>
    <w:rsid w:val="0058378A"/>
    <w:rsid w:val="00587A86"/>
    <w:rsid w:val="005A17C4"/>
    <w:rsid w:val="005C60B3"/>
    <w:rsid w:val="005D3AEF"/>
    <w:rsid w:val="005F3F8E"/>
    <w:rsid w:val="005F49B5"/>
    <w:rsid w:val="005F61FC"/>
    <w:rsid w:val="005F6ACF"/>
    <w:rsid w:val="006019C0"/>
    <w:rsid w:val="00612592"/>
    <w:rsid w:val="0061537F"/>
    <w:rsid w:val="00620A43"/>
    <w:rsid w:val="0063092B"/>
    <w:rsid w:val="00631F86"/>
    <w:rsid w:val="00637059"/>
    <w:rsid w:val="00643A07"/>
    <w:rsid w:val="006658F9"/>
    <w:rsid w:val="006701FD"/>
    <w:rsid w:val="00672820"/>
    <w:rsid w:val="00677F2D"/>
    <w:rsid w:val="006815C6"/>
    <w:rsid w:val="00694925"/>
    <w:rsid w:val="006C42AB"/>
    <w:rsid w:val="006D50BF"/>
    <w:rsid w:val="006F2E55"/>
    <w:rsid w:val="007074E7"/>
    <w:rsid w:val="00726382"/>
    <w:rsid w:val="007642BA"/>
    <w:rsid w:val="00765776"/>
    <w:rsid w:val="00775C6E"/>
    <w:rsid w:val="0078344C"/>
    <w:rsid w:val="00783E20"/>
    <w:rsid w:val="007A50CF"/>
    <w:rsid w:val="007B4480"/>
    <w:rsid w:val="007B6ADF"/>
    <w:rsid w:val="007C2ABE"/>
    <w:rsid w:val="007D46DA"/>
    <w:rsid w:val="00802F31"/>
    <w:rsid w:val="00835F20"/>
    <w:rsid w:val="008434AF"/>
    <w:rsid w:val="00867501"/>
    <w:rsid w:val="00872F73"/>
    <w:rsid w:val="008A29E3"/>
    <w:rsid w:val="008C06D5"/>
    <w:rsid w:val="008C7F37"/>
    <w:rsid w:val="008D6D44"/>
    <w:rsid w:val="008E227F"/>
    <w:rsid w:val="008F647D"/>
    <w:rsid w:val="00902D02"/>
    <w:rsid w:val="00914F08"/>
    <w:rsid w:val="00925A71"/>
    <w:rsid w:val="009504FA"/>
    <w:rsid w:val="00964E61"/>
    <w:rsid w:val="00972DED"/>
    <w:rsid w:val="00983031"/>
    <w:rsid w:val="00995E08"/>
    <w:rsid w:val="00996CC7"/>
    <w:rsid w:val="009C33C8"/>
    <w:rsid w:val="009D6C92"/>
    <w:rsid w:val="00A03784"/>
    <w:rsid w:val="00A111A2"/>
    <w:rsid w:val="00A111A8"/>
    <w:rsid w:val="00A11F59"/>
    <w:rsid w:val="00A314E8"/>
    <w:rsid w:val="00A323D5"/>
    <w:rsid w:val="00A46603"/>
    <w:rsid w:val="00A5681E"/>
    <w:rsid w:val="00A70802"/>
    <w:rsid w:val="00A86471"/>
    <w:rsid w:val="00AA598E"/>
    <w:rsid w:val="00AB0FF9"/>
    <w:rsid w:val="00AB30DE"/>
    <w:rsid w:val="00AB3FB1"/>
    <w:rsid w:val="00AC7089"/>
    <w:rsid w:val="00AC74F1"/>
    <w:rsid w:val="00AD1410"/>
    <w:rsid w:val="00AD415C"/>
    <w:rsid w:val="00AD4B7A"/>
    <w:rsid w:val="00B01F4A"/>
    <w:rsid w:val="00B15ECB"/>
    <w:rsid w:val="00B37028"/>
    <w:rsid w:val="00B5281A"/>
    <w:rsid w:val="00B55F62"/>
    <w:rsid w:val="00B80685"/>
    <w:rsid w:val="00BB421B"/>
    <w:rsid w:val="00BB4477"/>
    <w:rsid w:val="00BB603C"/>
    <w:rsid w:val="00BC1796"/>
    <w:rsid w:val="00BD0825"/>
    <w:rsid w:val="00BD3055"/>
    <w:rsid w:val="00BD6B1F"/>
    <w:rsid w:val="00BF656D"/>
    <w:rsid w:val="00C02520"/>
    <w:rsid w:val="00C02EC9"/>
    <w:rsid w:val="00C037F8"/>
    <w:rsid w:val="00C05C27"/>
    <w:rsid w:val="00C07961"/>
    <w:rsid w:val="00C155CB"/>
    <w:rsid w:val="00C21691"/>
    <w:rsid w:val="00C2421A"/>
    <w:rsid w:val="00C26F15"/>
    <w:rsid w:val="00C333F7"/>
    <w:rsid w:val="00C43318"/>
    <w:rsid w:val="00C44A60"/>
    <w:rsid w:val="00C70C3D"/>
    <w:rsid w:val="00C8246E"/>
    <w:rsid w:val="00C84947"/>
    <w:rsid w:val="00C857C3"/>
    <w:rsid w:val="00C9387C"/>
    <w:rsid w:val="00CA3EC8"/>
    <w:rsid w:val="00CA7AC2"/>
    <w:rsid w:val="00CB5869"/>
    <w:rsid w:val="00CD2E07"/>
    <w:rsid w:val="00CE43EA"/>
    <w:rsid w:val="00CF0725"/>
    <w:rsid w:val="00CF5D2E"/>
    <w:rsid w:val="00D04B74"/>
    <w:rsid w:val="00D0613D"/>
    <w:rsid w:val="00D20448"/>
    <w:rsid w:val="00D402E7"/>
    <w:rsid w:val="00D41091"/>
    <w:rsid w:val="00D4613E"/>
    <w:rsid w:val="00D5703E"/>
    <w:rsid w:val="00D5704D"/>
    <w:rsid w:val="00D63DF5"/>
    <w:rsid w:val="00D966A9"/>
    <w:rsid w:val="00D96C25"/>
    <w:rsid w:val="00DB0643"/>
    <w:rsid w:val="00DB152C"/>
    <w:rsid w:val="00DB2661"/>
    <w:rsid w:val="00DB61E8"/>
    <w:rsid w:val="00DC266C"/>
    <w:rsid w:val="00DD39D2"/>
    <w:rsid w:val="00DE3393"/>
    <w:rsid w:val="00DF2CDA"/>
    <w:rsid w:val="00E06884"/>
    <w:rsid w:val="00E10344"/>
    <w:rsid w:val="00E15417"/>
    <w:rsid w:val="00E2335F"/>
    <w:rsid w:val="00E24914"/>
    <w:rsid w:val="00E33BF8"/>
    <w:rsid w:val="00E575FF"/>
    <w:rsid w:val="00E61805"/>
    <w:rsid w:val="00E66A80"/>
    <w:rsid w:val="00E66BA8"/>
    <w:rsid w:val="00E87C54"/>
    <w:rsid w:val="00EA4A10"/>
    <w:rsid w:val="00EC3318"/>
    <w:rsid w:val="00EC69CC"/>
    <w:rsid w:val="00EC6C72"/>
    <w:rsid w:val="00EC7874"/>
    <w:rsid w:val="00ED22B7"/>
    <w:rsid w:val="00F0318D"/>
    <w:rsid w:val="00F06165"/>
    <w:rsid w:val="00F238B0"/>
    <w:rsid w:val="00F2440D"/>
    <w:rsid w:val="00F30B71"/>
    <w:rsid w:val="00F30CA0"/>
    <w:rsid w:val="00F43029"/>
    <w:rsid w:val="00F53BA6"/>
    <w:rsid w:val="00F63125"/>
    <w:rsid w:val="00F63D4B"/>
    <w:rsid w:val="00F75EB5"/>
    <w:rsid w:val="00F90137"/>
    <w:rsid w:val="00F926C7"/>
    <w:rsid w:val="00F93E96"/>
    <w:rsid w:val="00F9607B"/>
    <w:rsid w:val="00FA2630"/>
    <w:rsid w:val="00FA3AF4"/>
    <w:rsid w:val="00FB2ACF"/>
    <w:rsid w:val="00FC3864"/>
    <w:rsid w:val="00FC515D"/>
    <w:rsid w:val="00FF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67816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3D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09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67816"/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character" w:styleId="a4">
    <w:name w:val="Hyperlink"/>
    <w:uiPriority w:val="99"/>
    <w:rsid w:val="001769C1"/>
    <w:rPr>
      <w:rFonts w:cs="Times New Roman"/>
      <w:color w:val="0000FF"/>
      <w:u w:val="single"/>
    </w:rPr>
  </w:style>
  <w:style w:type="paragraph" w:styleId="a5">
    <w:name w:val="No Spacing"/>
    <w:uiPriority w:val="1"/>
    <w:qFormat/>
    <w:rsid w:val="001769C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C05C27"/>
  </w:style>
  <w:style w:type="paragraph" w:styleId="a6">
    <w:name w:val="Normal (Web)"/>
    <w:basedOn w:val="a"/>
    <w:uiPriority w:val="99"/>
    <w:semiHidden/>
    <w:unhideWhenUsed/>
    <w:rsid w:val="00550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D3D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9D6C92"/>
    <w:pPr>
      <w:autoSpaceDE w:val="0"/>
      <w:autoSpaceDN w:val="0"/>
      <w:adjustRightInd w:val="0"/>
      <w:spacing w:after="0" w:line="240" w:lineRule="auto"/>
    </w:pPr>
    <w:rPr>
      <w:rFonts w:ascii="FuturisLightC" w:hAnsi="FuturisLightC" w:cs="FuturisLightC"/>
      <w:color w:val="000000"/>
      <w:sz w:val="24"/>
      <w:szCs w:val="24"/>
    </w:rPr>
  </w:style>
  <w:style w:type="character" w:customStyle="1" w:styleId="Bodytext11pt">
    <w:name w:val="Body text + 11 pt"/>
    <w:rsid w:val="00C037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5">
    <w:name w:val="Основной текст5"/>
    <w:basedOn w:val="a"/>
    <w:uiPriority w:val="99"/>
    <w:rsid w:val="00C037F8"/>
    <w:pPr>
      <w:widowControl w:val="0"/>
      <w:shd w:val="clear" w:color="auto" w:fill="FFFFFF"/>
      <w:spacing w:after="660" w:line="960" w:lineRule="exact"/>
      <w:jc w:val="center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customStyle="1" w:styleId="Tekstforma910">
    <w:name w:val="Tekst(forma9/10)"/>
    <w:basedOn w:val="a"/>
    <w:rsid w:val="00964E61"/>
    <w:pPr>
      <w:tabs>
        <w:tab w:val="right" w:leader="underscore" w:pos="6123"/>
      </w:tabs>
      <w:suppressAutoHyphens/>
      <w:autoSpaceDE w:val="0"/>
      <w:spacing w:after="0" w:line="200" w:lineRule="atLeast"/>
      <w:jc w:val="both"/>
    </w:pPr>
    <w:rPr>
      <w:rFonts w:ascii="PragmaticaC" w:eastAsia="Arial" w:hAnsi="PragmaticaC" w:cs="Times New Roman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67816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3D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09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67816"/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character" w:styleId="a4">
    <w:name w:val="Hyperlink"/>
    <w:uiPriority w:val="99"/>
    <w:rsid w:val="001769C1"/>
    <w:rPr>
      <w:rFonts w:cs="Times New Roman"/>
      <w:color w:val="0000FF"/>
      <w:u w:val="single"/>
    </w:rPr>
  </w:style>
  <w:style w:type="paragraph" w:styleId="a5">
    <w:name w:val="No Spacing"/>
    <w:uiPriority w:val="1"/>
    <w:qFormat/>
    <w:rsid w:val="001769C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C05C27"/>
  </w:style>
  <w:style w:type="paragraph" w:styleId="a6">
    <w:name w:val="Normal (Web)"/>
    <w:basedOn w:val="a"/>
    <w:uiPriority w:val="99"/>
    <w:semiHidden/>
    <w:unhideWhenUsed/>
    <w:rsid w:val="00550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D3D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9D6C92"/>
    <w:pPr>
      <w:autoSpaceDE w:val="0"/>
      <w:autoSpaceDN w:val="0"/>
      <w:adjustRightInd w:val="0"/>
      <w:spacing w:after="0" w:line="240" w:lineRule="auto"/>
    </w:pPr>
    <w:rPr>
      <w:rFonts w:ascii="FuturisLightC" w:hAnsi="FuturisLightC" w:cs="FuturisLightC"/>
      <w:color w:val="000000"/>
      <w:sz w:val="24"/>
      <w:szCs w:val="24"/>
    </w:rPr>
  </w:style>
  <w:style w:type="character" w:customStyle="1" w:styleId="Bodytext11pt">
    <w:name w:val="Body text + 11 pt"/>
    <w:rsid w:val="00C037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5">
    <w:name w:val="Основной текст5"/>
    <w:basedOn w:val="a"/>
    <w:uiPriority w:val="99"/>
    <w:rsid w:val="00C037F8"/>
    <w:pPr>
      <w:widowControl w:val="0"/>
      <w:shd w:val="clear" w:color="auto" w:fill="FFFFFF"/>
      <w:spacing w:after="660" w:line="960" w:lineRule="exact"/>
      <w:jc w:val="center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customStyle="1" w:styleId="Tekstforma910">
    <w:name w:val="Tekst(forma9/10)"/>
    <w:basedOn w:val="a"/>
    <w:rsid w:val="00964E61"/>
    <w:pPr>
      <w:tabs>
        <w:tab w:val="right" w:leader="underscore" w:pos="6123"/>
      </w:tabs>
      <w:suppressAutoHyphens/>
      <w:autoSpaceDE w:val="0"/>
      <w:spacing w:after="0" w:line="200" w:lineRule="atLeast"/>
      <w:jc w:val="both"/>
    </w:pPr>
    <w:rPr>
      <w:rFonts w:ascii="PragmaticaC" w:eastAsia="Arial" w:hAnsi="PragmaticaC" w:cs="Times New Roman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213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55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14414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7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63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935681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2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0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7825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51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5627582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8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5793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3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129287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8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13376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29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241121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2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1953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36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0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40663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32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3392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3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8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46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8449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7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ESK6pdxwoxxFQX_wsuAiuZxqnPxZvybBd2q_sBLJc7g/ed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prosv_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sv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ros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document/d/1QDfTE-vHKjRyXYyswfhh6_tOR71mhqWfsK5vTuo7hRU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2162</Words>
  <Characters>12330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Prosv</Company>
  <LinksUpToDate>false</LinksUpToDate>
  <CharactersWithSpaces>14464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Головенкина Наталия Петровна</dc:creator>
  <cp:lastModifiedBy>Пользователь Windows</cp:lastModifiedBy>
  <cp:revision>7</cp:revision>
  <dcterms:created xsi:type="dcterms:W3CDTF">2016-09-02T10:52:00Z</dcterms:created>
  <dcterms:modified xsi:type="dcterms:W3CDTF">2016-09-02T11:26:00Z</dcterms:modified>
</cp:coreProperties>
</file>